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55" w:rsidRDefault="00A675C4">
      <w:r>
        <w:t>MINUTES</w:t>
      </w:r>
    </w:p>
    <w:p w:rsidR="00A675C4" w:rsidRDefault="006B140D" w:rsidP="006B140D">
      <w:pPr>
        <w:pStyle w:val="NoSpacing"/>
      </w:pPr>
      <w:r>
        <w:t>Board of Education</w:t>
      </w:r>
    </w:p>
    <w:p w:rsidR="006B140D" w:rsidRDefault="006B140D" w:rsidP="006B140D">
      <w:pPr>
        <w:pStyle w:val="NoSpacing"/>
      </w:pPr>
      <w:r>
        <w:t>Bartelso School District No. 57</w:t>
      </w:r>
    </w:p>
    <w:p w:rsidR="006B140D" w:rsidRDefault="006B140D" w:rsidP="006B140D">
      <w:pPr>
        <w:pStyle w:val="NoSpacing"/>
      </w:pPr>
      <w:r>
        <w:t>December 15, 2021</w:t>
      </w:r>
    </w:p>
    <w:p w:rsidR="006B140D" w:rsidRDefault="006B140D" w:rsidP="006B140D">
      <w:pPr>
        <w:pStyle w:val="NoSpacing"/>
      </w:pPr>
    </w:p>
    <w:p w:rsidR="006B140D" w:rsidRDefault="006B140D" w:rsidP="006B140D">
      <w:pPr>
        <w:pStyle w:val="NoSpacing"/>
      </w:pPr>
      <w:r>
        <w:t>President</w:t>
      </w:r>
      <w:r w:rsidR="00CA7B38">
        <w:t xml:space="preserve">, </w:t>
      </w:r>
      <w:r>
        <w:t>Jill Daugherty call</w:t>
      </w:r>
      <w:r w:rsidR="00C97A55">
        <w:t>ed</w:t>
      </w:r>
      <w:r>
        <w:t xml:space="preserve"> the Truth-in-Taxation Hearing to</w:t>
      </w:r>
      <w:r w:rsidR="00C97A55">
        <w:t xml:space="preserve"> order</w:t>
      </w:r>
      <w:r w:rsidR="00F6387D">
        <w:t xml:space="preserve"> at 7:00 p.m</w:t>
      </w:r>
      <w:r w:rsidR="00C97A55">
        <w:t>. Present to roll call were Board Members Eric Varel,</w:t>
      </w:r>
      <w:r w:rsidR="00000B64">
        <w:t xml:space="preserve"> Tanya Loepker,</w:t>
      </w:r>
      <w:r w:rsidR="00C97A55">
        <w:t xml:space="preserve"> Jill Daugherty, Jill Spihlmann, Jaime Becker and Mark Toennies. Also </w:t>
      </w:r>
      <w:r w:rsidR="00F07250">
        <w:t>p</w:t>
      </w:r>
      <w:r w:rsidR="00C97A55">
        <w:t>resent were Superintendent, Tom Siegler and Recording Secretary, Shelly Winning.</w:t>
      </w:r>
    </w:p>
    <w:p w:rsidR="00000B64" w:rsidRDefault="00000B64" w:rsidP="006B140D">
      <w:pPr>
        <w:pStyle w:val="NoSpacing"/>
      </w:pPr>
      <w:r>
        <w:t xml:space="preserve">Absent was Board Member Michael </w:t>
      </w:r>
      <w:proofErr w:type="spellStart"/>
      <w:r>
        <w:t>Schlautmann</w:t>
      </w:r>
      <w:proofErr w:type="spellEnd"/>
      <w:r>
        <w:t>.</w:t>
      </w:r>
    </w:p>
    <w:p w:rsidR="00C97A55" w:rsidRDefault="00C97A55" w:rsidP="006B140D">
      <w:pPr>
        <w:pStyle w:val="NoSpacing"/>
      </w:pPr>
    </w:p>
    <w:p w:rsidR="00C97A55" w:rsidRDefault="00CA7B38" w:rsidP="006B140D">
      <w:pPr>
        <w:pStyle w:val="NoSpacing"/>
      </w:pPr>
      <w:r>
        <w:t>The Superintendent</w:t>
      </w:r>
      <w:r w:rsidR="00C97A55">
        <w:t xml:space="preserve"> presented the Tax Levy</w:t>
      </w:r>
      <w:r>
        <w:t>.</w:t>
      </w:r>
    </w:p>
    <w:p w:rsidR="00000B64" w:rsidRDefault="00000B64" w:rsidP="006B140D">
      <w:pPr>
        <w:pStyle w:val="NoSpacing"/>
      </w:pPr>
    </w:p>
    <w:p w:rsidR="00000B64" w:rsidRDefault="00000B64" w:rsidP="006B140D">
      <w:pPr>
        <w:pStyle w:val="NoSpacing"/>
      </w:pPr>
      <w:r>
        <w:t xml:space="preserve">Motion by Jaime Becker, seconded by Jill Spihlmann to close the Truth-in-Taxation </w:t>
      </w:r>
      <w:r w:rsidR="00CA7B38">
        <w:t>H</w:t>
      </w:r>
      <w:r>
        <w:t>earing</w:t>
      </w:r>
      <w:r w:rsidR="00CA7B38">
        <w:t>;</w:t>
      </w:r>
      <w:r>
        <w:t xml:space="preserve"> </w:t>
      </w:r>
      <w:r w:rsidR="00F6387D">
        <w:t>Motion carried 6-0</w:t>
      </w:r>
      <w:r w:rsidR="00CA7B38">
        <w:t>. Time was</w:t>
      </w:r>
      <w:r w:rsidR="00F6387D">
        <w:t xml:space="preserve"> 7:02 pm.</w:t>
      </w:r>
    </w:p>
    <w:p w:rsidR="00CA7B38" w:rsidRDefault="00CA7B38" w:rsidP="006B140D">
      <w:pPr>
        <w:pStyle w:val="NoSpacing"/>
      </w:pPr>
    </w:p>
    <w:p w:rsidR="00CA7B38" w:rsidRDefault="00CA7B38" w:rsidP="006B140D">
      <w:pPr>
        <w:pStyle w:val="NoSpacing"/>
      </w:pPr>
      <w:r>
        <w:t>President, Jill Daugherty called the regular meeting of The Board of Education to order at 7:02 pm. Present to roll call were Board Members Tanya Loepker, Jill Daugherty, Jill Spihlmann, Jaime Becker, Mark Toennies and Eric Varel. Also present were Superintendent</w:t>
      </w:r>
      <w:r w:rsidR="00F07250">
        <w:t xml:space="preserve">, </w:t>
      </w:r>
      <w:r>
        <w:t xml:space="preserve">Tom Siegler and Recording Secretary, Shelly Winning.  Absent was Board Member, Michael </w:t>
      </w:r>
      <w:proofErr w:type="spellStart"/>
      <w:r>
        <w:t>Schlautman</w:t>
      </w:r>
      <w:proofErr w:type="spellEnd"/>
      <w:r>
        <w:t xml:space="preserve">. </w:t>
      </w:r>
    </w:p>
    <w:p w:rsidR="00CA7B38" w:rsidRDefault="00CA7B38" w:rsidP="006B140D">
      <w:pPr>
        <w:pStyle w:val="NoSpacing"/>
      </w:pPr>
    </w:p>
    <w:p w:rsidR="00CA7B38" w:rsidRDefault="00CA7B38" w:rsidP="006B140D">
      <w:pPr>
        <w:pStyle w:val="NoSpacing"/>
      </w:pPr>
      <w:r>
        <w:t>Teacher representatives were Colleen Kunz and Laura Malone.</w:t>
      </w:r>
    </w:p>
    <w:p w:rsidR="00CA7B38" w:rsidRDefault="00CA7B38" w:rsidP="006B140D">
      <w:pPr>
        <w:pStyle w:val="NoSpacing"/>
      </w:pPr>
    </w:p>
    <w:p w:rsidR="00CA7B38" w:rsidRDefault="003150D7" w:rsidP="006B140D">
      <w:pPr>
        <w:pStyle w:val="NoSpacing"/>
      </w:pPr>
      <w:r>
        <w:t>Motion by Mark Toennies, seconded by Eric Varel that the consent agenda of the Bartelso Elementary SD #57 be approved as presented; Jill Daugherty, yea; Jill Spihlmann, yea; Jaime Becker, yea; Mark Toennies, yea; Eric Varel, yea; Tanya Loepker, yea. 6 yeas; 0 nays. Motion carried.</w:t>
      </w:r>
    </w:p>
    <w:p w:rsidR="003150D7" w:rsidRDefault="003150D7" w:rsidP="006B140D">
      <w:pPr>
        <w:pStyle w:val="NoSpacing"/>
      </w:pPr>
    </w:p>
    <w:p w:rsidR="003150D7" w:rsidRDefault="003150D7" w:rsidP="006B140D">
      <w:pPr>
        <w:pStyle w:val="NoSpacing"/>
      </w:pPr>
      <w:r>
        <w:t>Motion by Tanya Loepker, seconded by Jaime Becker to adopt the tax levy for FY22 and file certificate of levy with the Clerk of Clinton County by the last Tuesday in December, 2021. Jill Spihlmann, yea; Jaime Becker, yea; Mark Toennies, yea; Eric Varel, yea; Tanya Loepker, yea; Jill Daugherty. 6 yeas; 0 nays. Motion carried.</w:t>
      </w:r>
    </w:p>
    <w:p w:rsidR="003150D7" w:rsidRDefault="003150D7" w:rsidP="006B140D">
      <w:pPr>
        <w:pStyle w:val="NoSpacing"/>
      </w:pPr>
    </w:p>
    <w:p w:rsidR="003150D7" w:rsidRDefault="003150D7" w:rsidP="006B140D">
      <w:pPr>
        <w:pStyle w:val="NoSpacing"/>
      </w:pPr>
      <w:r>
        <w:t>Motion by Jill Spihlmann, seconded by Jaime Becker to approve the PRESS policy updates listed here:</w:t>
      </w:r>
    </w:p>
    <w:p w:rsidR="00BF08AC" w:rsidRDefault="003150D7" w:rsidP="006B140D">
      <w:pPr>
        <w:pStyle w:val="NoSpacing"/>
      </w:pPr>
      <w:r>
        <w:t>2:20,2:105, 2:110, 2:110, 2:120, 2:120, 2:150, 2:</w:t>
      </w:r>
      <w:r w:rsidR="004856EA">
        <w:t>150-AP,2:220, 2:220-E1, 2:220-E3, 2:220-E5, 2:220-E6, 2:220-E8, 2:250-E2,2:260, 3:40, 3:50, 3:60, 4:60-AP4, 4:80, 4:110, 4:120, 4:150, 4:160.4:165. 4:170, 4:170-AP1, 4:170-AP2, 4:170-AP2E5, 4:175, 4:175-AP1,5:10, 5:20, 5:120AP, 5:30, 5:30-AP1, 5:30-AP2, 5:30-AP2E1, 5:30-AP2E2, 5:50, 5:90, 5:100, 5:100-AP, 5:120, 5:120-AP2,5:125, 5:150, 5:185, 5:185-AP,5:220, 5:220-AP, 5:250,5:260, 5L330, 6:15, 6:20, 6:50,6:60, 6:60-AP1, 6:60-AP1E1, 6:60-AP1E2, 6:60-AP2, 6:60-AP3, 6:100-AP, 6:130, 6:135, 6:135-AP, 6:135-AP, 6:180, 6:220, 6:300, 6:300-</w:t>
      </w:r>
      <w:r w:rsidR="00BF08AC">
        <w:t>E2, 6:300-E3, 6:310, 6:320, 6:340, 7:10, 7:20, 7:20-AP, 7:30, 7:50, 7:60, 7:60-AP1, 7:60-A2E1, 7:60-AP2E2, 7:60-AP2E3, 7:70, 7:80, 7:150, 7:160, 7:165, 7:180, 7:190, 7:190-AP3, 7:190-AP4, 7:190-AP5, 7:190-AP6, 7:190-E1, 7:190-E2, 7:190-E3, 7:190-E4, 7:200, 7:200-E1, 7:200-E2, 7:210, 7:210-E1, 7:240, 7:240-AP1, 7:250, 7:250-AP2, 7:260, 7:280-E2, 7:290, 7:290-AP, 7:310, 7:310-AP, 7:315, 7:315-AP, 7:340, 7:340-AP1, 7:340-AP1E1, 7:345, 7:345-AP, 7:345-APE4, 7:345-APE5, 7:345-APE6, 8:70, 8:95-AP, 8:100.</w:t>
      </w:r>
    </w:p>
    <w:p w:rsidR="00BF08AC" w:rsidRDefault="00BF08AC" w:rsidP="006B140D">
      <w:pPr>
        <w:pStyle w:val="NoSpacing"/>
      </w:pPr>
      <w:r>
        <w:t>Jaime Becker, yea; Mark Toennies, yea; Tanya Loepker, yea; Jill Daugherty, yea; Jill Spihlmann, yea</w:t>
      </w:r>
      <w:r w:rsidR="00F07250">
        <w:t>; Eric Varel, yea</w:t>
      </w:r>
      <w:r>
        <w:t>. 6 yea</w:t>
      </w:r>
      <w:r w:rsidR="00F07250">
        <w:t>s</w:t>
      </w:r>
      <w:bookmarkStart w:id="0" w:name="_GoBack"/>
      <w:bookmarkEnd w:id="0"/>
      <w:r>
        <w:t xml:space="preserve">, 0 nays. Motion carried. </w:t>
      </w:r>
    </w:p>
    <w:p w:rsidR="00BF08AC" w:rsidRDefault="00BF08AC" w:rsidP="006B140D">
      <w:pPr>
        <w:pStyle w:val="NoSpacing"/>
      </w:pPr>
    </w:p>
    <w:p w:rsidR="00BF08AC" w:rsidRDefault="00BF08AC" w:rsidP="006B140D">
      <w:pPr>
        <w:pStyle w:val="NoSpacing"/>
      </w:pPr>
      <w:r>
        <w:lastRenderedPageBreak/>
        <w:t xml:space="preserve">Motion by Jill Spihlmann, seconded by Jaime Becker to approve Rick </w:t>
      </w:r>
      <w:proofErr w:type="spellStart"/>
      <w:r>
        <w:t>WInkeler</w:t>
      </w:r>
      <w:proofErr w:type="spellEnd"/>
      <w:r>
        <w:t xml:space="preserve"> and Ron </w:t>
      </w:r>
      <w:proofErr w:type="spellStart"/>
      <w:r>
        <w:t>Fuehne</w:t>
      </w:r>
      <w:proofErr w:type="spellEnd"/>
      <w:r>
        <w:t xml:space="preserve"> as Bowling Coaches; Jaime Becker yea, Mark Toennies, yea; Eric Varel yea; </w:t>
      </w:r>
      <w:r w:rsidR="004B6A27">
        <w:t xml:space="preserve">Tanya Loepker, yea; Jill Daugherty, yea; Jill Spihlmann, yea. 6 </w:t>
      </w:r>
      <w:proofErr w:type="gramStart"/>
      <w:r w:rsidR="004B6A27">
        <w:t>yea</w:t>
      </w:r>
      <w:proofErr w:type="gramEnd"/>
      <w:r w:rsidR="004B6A27">
        <w:t>; 0 nays. Motion carried.</w:t>
      </w:r>
    </w:p>
    <w:p w:rsidR="004B6A27" w:rsidRDefault="004B6A27" w:rsidP="006B140D">
      <w:pPr>
        <w:pStyle w:val="NoSpacing"/>
      </w:pPr>
    </w:p>
    <w:p w:rsidR="000C213D" w:rsidRDefault="004B6A27" w:rsidP="006B140D">
      <w:pPr>
        <w:pStyle w:val="NoSpacing"/>
      </w:pPr>
      <w:r>
        <w:t xml:space="preserve">Under items for discussion, Mr. Siegler informed the board </w:t>
      </w:r>
      <w:r w:rsidR="00AC65F5">
        <w:t xml:space="preserve">that the Superintendent evaluation forms will be sent out in January and he has been researching the Solar Panels with Eric </w:t>
      </w:r>
      <w:proofErr w:type="spellStart"/>
      <w:r w:rsidR="00AC65F5">
        <w:t>Pingsterhaus</w:t>
      </w:r>
      <w:proofErr w:type="spellEnd"/>
      <w:r w:rsidR="00AC65F5">
        <w:t xml:space="preserve"> and collecting information</w:t>
      </w:r>
      <w:r w:rsidR="000C213D">
        <w:t>. Next item for discussion was the Gym Usage which had a 4-2 vote. Gym usage stays the same, no changes will be made.</w:t>
      </w:r>
    </w:p>
    <w:p w:rsidR="000C213D" w:rsidRDefault="000C213D" w:rsidP="006B140D">
      <w:pPr>
        <w:pStyle w:val="NoSpacing"/>
      </w:pPr>
    </w:p>
    <w:p w:rsidR="000C213D" w:rsidRDefault="000C213D" w:rsidP="006B140D">
      <w:pPr>
        <w:pStyle w:val="NoSpacing"/>
      </w:pPr>
      <w:r>
        <w:t>Motion by Mark Toennies, seconded by Jaime Becker to adjourn the meeting; Motion carried 6-0.</w:t>
      </w:r>
    </w:p>
    <w:p w:rsidR="000C213D" w:rsidRDefault="000C213D" w:rsidP="006B140D">
      <w:pPr>
        <w:pStyle w:val="NoSpacing"/>
      </w:pPr>
    </w:p>
    <w:p w:rsidR="000C213D" w:rsidRDefault="000C213D" w:rsidP="006B140D">
      <w:pPr>
        <w:pStyle w:val="NoSpacing"/>
      </w:pPr>
      <w:r>
        <w:t>The meeting was adjourned at 7:56 p.m.</w:t>
      </w: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0C213D" w:rsidRDefault="000C213D" w:rsidP="006B140D">
      <w:pPr>
        <w:pStyle w:val="NoSpacing"/>
      </w:pPr>
    </w:p>
    <w:p w:rsidR="004B6A27" w:rsidRDefault="000C213D" w:rsidP="006B140D">
      <w:pPr>
        <w:pStyle w:val="NoSpacing"/>
      </w:pPr>
      <w:r>
        <w:t>_____________________________________</w:t>
      </w:r>
      <w:r>
        <w:tab/>
        <w:t xml:space="preserve">       ________________________________________ </w:t>
      </w:r>
    </w:p>
    <w:p w:rsidR="000C213D" w:rsidRDefault="000C213D" w:rsidP="006B140D">
      <w:pPr>
        <w:pStyle w:val="NoSpacing"/>
      </w:pPr>
      <w:r>
        <w:t>DATE</w:t>
      </w:r>
      <w:r>
        <w:tab/>
      </w:r>
      <w:r>
        <w:tab/>
      </w:r>
      <w:r>
        <w:tab/>
      </w:r>
      <w:r>
        <w:tab/>
        <w:t>PRESIDENT</w:t>
      </w:r>
      <w:r>
        <w:tab/>
        <w:t xml:space="preserve">        DATE</w:t>
      </w:r>
      <w:r>
        <w:tab/>
      </w:r>
      <w:r>
        <w:tab/>
      </w:r>
      <w:r>
        <w:tab/>
      </w:r>
      <w:r>
        <w:tab/>
        <w:t>SECRETARY</w:t>
      </w:r>
    </w:p>
    <w:p w:rsidR="00CA7B38" w:rsidRDefault="00CA7B38" w:rsidP="006B140D">
      <w:pPr>
        <w:pStyle w:val="NoSpacing"/>
      </w:pPr>
    </w:p>
    <w:p w:rsidR="00CA7B38" w:rsidRDefault="00CA7B38" w:rsidP="006B140D">
      <w:pPr>
        <w:pStyle w:val="NoSpacing"/>
      </w:pPr>
    </w:p>
    <w:p w:rsidR="00CA7B38" w:rsidRDefault="00CA7B38" w:rsidP="006B140D">
      <w:pPr>
        <w:pStyle w:val="NoSpacing"/>
      </w:pPr>
    </w:p>
    <w:p w:rsidR="00F6387D" w:rsidRDefault="00F6387D" w:rsidP="006B140D">
      <w:pPr>
        <w:pStyle w:val="NoSpacing"/>
      </w:pPr>
    </w:p>
    <w:p w:rsidR="00F6387D" w:rsidRDefault="00F6387D" w:rsidP="006B140D">
      <w:pPr>
        <w:pStyle w:val="NoSpacing"/>
      </w:pPr>
    </w:p>
    <w:p w:rsidR="006B140D" w:rsidRDefault="006B140D"/>
    <w:sectPr w:rsidR="006B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C4"/>
    <w:rsid w:val="00000B64"/>
    <w:rsid w:val="000C213D"/>
    <w:rsid w:val="003150D7"/>
    <w:rsid w:val="004856EA"/>
    <w:rsid w:val="004B6A27"/>
    <w:rsid w:val="004F1955"/>
    <w:rsid w:val="006B140D"/>
    <w:rsid w:val="00A675C4"/>
    <w:rsid w:val="00AC65F5"/>
    <w:rsid w:val="00BF08AC"/>
    <w:rsid w:val="00C97A55"/>
    <w:rsid w:val="00CA7B38"/>
    <w:rsid w:val="00F07250"/>
    <w:rsid w:val="00F6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F281"/>
  <w15:chartTrackingRefBased/>
  <w15:docId w15:val="{807EFD1E-A713-4A96-B750-61118FD6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2</cp:revision>
  <cp:lastPrinted>2021-12-16T20:04:00Z</cp:lastPrinted>
  <dcterms:created xsi:type="dcterms:W3CDTF">2021-12-16T18:07:00Z</dcterms:created>
  <dcterms:modified xsi:type="dcterms:W3CDTF">2021-12-16T20:09:00Z</dcterms:modified>
</cp:coreProperties>
</file>