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7F" w:rsidRDefault="00C36D6A">
      <w:r>
        <w:t>MINUTES</w:t>
      </w:r>
    </w:p>
    <w:p w:rsidR="00C36D6A" w:rsidRDefault="00C36D6A" w:rsidP="00C36D6A">
      <w:pPr>
        <w:pStyle w:val="NoSpacing"/>
      </w:pPr>
      <w:r>
        <w:t>Board of Education</w:t>
      </w:r>
    </w:p>
    <w:p w:rsidR="00C36D6A" w:rsidRDefault="00C36D6A" w:rsidP="00C36D6A">
      <w:pPr>
        <w:pStyle w:val="NoSpacing"/>
      </w:pPr>
      <w:r>
        <w:t>Bartelso School District No. 57</w:t>
      </w:r>
    </w:p>
    <w:p w:rsidR="00C36D6A" w:rsidRDefault="00C36D6A" w:rsidP="00C36D6A">
      <w:pPr>
        <w:pStyle w:val="NoSpacing"/>
      </w:pPr>
      <w:r>
        <w:t>April 15, 2020</w:t>
      </w:r>
    </w:p>
    <w:p w:rsidR="00C36D6A" w:rsidRDefault="00C36D6A" w:rsidP="00C36D6A">
      <w:pPr>
        <w:pStyle w:val="NoSpacing"/>
      </w:pPr>
    </w:p>
    <w:p w:rsidR="00C36D6A" w:rsidRDefault="00C36D6A" w:rsidP="00C36D6A">
      <w:pPr>
        <w:pStyle w:val="NoSpacing"/>
      </w:pPr>
      <w:r>
        <w:t>President, Jill Daugherty called the Tort Fund Transfer Hearing to order at 7:00 p.m. Present to roll call were Board Members, Jill Daugherty, Jill Spihlmann, Jaime Becker, Bob Gerdes, Mark Toennies and Tanya Loepker. Also present was Superintendent, Tom Siegler. Absent from the Hearing were Board Member, Eric Varel and Recording Secretary, Sharon Schulte.</w:t>
      </w:r>
    </w:p>
    <w:p w:rsidR="00C36D6A" w:rsidRDefault="00C36D6A" w:rsidP="00C36D6A">
      <w:pPr>
        <w:pStyle w:val="NoSpacing"/>
      </w:pPr>
    </w:p>
    <w:p w:rsidR="00C36D6A" w:rsidRDefault="00C36D6A" w:rsidP="00C36D6A">
      <w:pPr>
        <w:pStyle w:val="NoSpacing"/>
      </w:pPr>
      <w:r>
        <w:t>The Superintendent presented to the Board the reasoning for the transfer of monies from Tort to the Operations and Maintenance account.</w:t>
      </w:r>
    </w:p>
    <w:p w:rsidR="00C36D6A" w:rsidRDefault="00C36D6A" w:rsidP="00C36D6A">
      <w:pPr>
        <w:pStyle w:val="NoSpacing"/>
      </w:pPr>
    </w:p>
    <w:p w:rsidR="00C36D6A" w:rsidRDefault="00C36D6A" w:rsidP="00C36D6A">
      <w:pPr>
        <w:pStyle w:val="NoSpacing"/>
      </w:pPr>
      <w:r>
        <w:t>The Hearing was closed</w:t>
      </w:r>
      <w:r w:rsidR="00E71293">
        <w:t xml:space="preserve"> at 7:03 p.m.</w:t>
      </w:r>
    </w:p>
    <w:p w:rsidR="00E71293" w:rsidRDefault="00E71293" w:rsidP="00C36D6A">
      <w:pPr>
        <w:pStyle w:val="NoSpacing"/>
      </w:pPr>
    </w:p>
    <w:p w:rsidR="00E71293" w:rsidRDefault="00E71293" w:rsidP="00C36D6A">
      <w:pPr>
        <w:pStyle w:val="NoSpacing"/>
      </w:pPr>
      <w:r>
        <w:t xml:space="preserve">Present, Jill Daugherty called the regular meeting of the Board of Education to order at 7:03 p.m. Present to roll call were Board Members, Jill Spihlmann, Jaime Becker, Bob Gerdes, Mark Toennies, Tanya Loepker and Jill Daugherty. Also present was Superintendent, Tom </w:t>
      </w:r>
      <w:r w:rsidR="005E4A8C">
        <w:t xml:space="preserve">Siegler. </w:t>
      </w:r>
      <w:r>
        <w:t xml:space="preserve">Absent was Board </w:t>
      </w:r>
      <w:r w:rsidR="005E4A8C">
        <w:t>Member,</w:t>
      </w:r>
      <w:r w:rsidR="009978ED">
        <w:t xml:space="preserve"> Eric Varel and Recording Secretary, Sharon Schulte.</w:t>
      </w:r>
    </w:p>
    <w:p w:rsidR="009978ED" w:rsidRDefault="009978ED" w:rsidP="00C36D6A">
      <w:pPr>
        <w:pStyle w:val="NoSpacing"/>
      </w:pPr>
    </w:p>
    <w:p w:rsidR="009978ED" w:rsidRDefault="009978ED" w:rsidP="00C36D6A">
      <w:pPr>
        <w:pStyle w:val="NoSpacing"/>
      </w:pPr>
      <w:r>
        <w:t>Teacher representative at the meeting was Colleen Kunz and Lunsford Architect, Culllen Dace.</w:t>
      </w:r>
    </w:p>
    <w:p w:rsidR="009978ED" w:rsidRDefault="009978ED" w:rsidP="00C36D6A">
      <w:pPr>
        <w:pStyle w:val="NoSpacing"/>
      </w:pPr>
    </w:p>
    <w:p w:rsidR="009978ED" w:rsidRDefault="009978ED" w:rsidP="00C36D6A">
      <w:pPr>
        <w:pStyle w:val="NoSpacing"/>
      </w:pPr>
      <w:r>
        <w:t xml:space="preserve">Mr. Dace presented to the Board the cost of installing new windows in the </w:t>
      </w:r>
      <w:r w:rsidR="005E4A8C">
        <w:t>building</w:t>
      </w:r>
      <w:r>
        <w:t>.</w:t>
      </w:r>
    </w:p>
    <w:p w:rsidR="009978ED" w:rsidRDefault="009978ED" w:rsidP="00C36D6A">
      <w:pPr>
        <w:pStyle w:val="NoSpacing"/>
      </w:pPr>
    </w:p>
    <w:p w:rsidR="009978ED" w:rsidRDefault="009978ED" w:rsidP="00C36D6A">
      <w:pPr>
        <w:pStyle w:val="NoSpacing"/>
      </w:pPr>
      <w:r>
        <w:t>Motion by Jill Spihlmann, seconded by Bob Gerdes to approve abating $16,000 from Tort to Operations and Maintenance for the purpose of installing security camera; Jaime Becker, yea; Bob Gerdes, yea; Mark Toennies, yea; Tanya Loepker, yea; Jill Daugherty, yea; Jill Spihlmann, yea; 6 yeas; 0 nays. Motion carried.</w:t>
      </w:r>
    </w:p>
    <w:p w:rsidR="009978ED" w:rsidRDefault="009978ED" w:rsidP="00C36D6A">
      <w:pPr>
        <w:pStyle w:val="NoSpacing"/>
      </w:pPr>
    </w:p>
    <w:p w:rsidR="009978ED" w:rsidRDefault="009978ED" w:rsidP="00C36D6A">
      <w:pPr>
        <w:pStyle w:val="NoSpacing"/>
      </w:pPr>
      <w:r>
        <w:t xml:space="preserve">Motion by Tanya Loepker, seconded by </w:t>
      </w:r>
      <w:r w:rsidR="00180017">
        <w:t xml:space="preserve">Mark Tonnies </w:t>
      </w:r>
      <w:bookmarkStart w:id="0" w:name="_GoBack"/>
      <w:bookmarkEnd w:id="0"/>
      <w:r>
        <w:t xml:space="preserve"> that the consent agenda of the Bartelso Elementary School District No. 57 Board of Education be approved as presented; Bob Gerdes, yea; Mark Toennies, yea; Tanya Loepker, yea; Jill Daugherty, yea; Jill Spihlmann, yea; Jaime Becker, yea; 6 yeas; 0 nays. Motion carried.</w:t>
      </w:r>
    </w:p>
    <w:p w:rsidR="009978ED" w:rsidRDefault="009978ED" w:rsidP="00C36D6A">
      <w:pPr>
        <w:pStyle w:val="NoSpacing"/>
      </w:pPr>
    </w:p>
    <w:p w:rsidR="009978ED" w:rsidRDefault="009978ED" w:rsidP="00C36D6A">
      <w:pPr>
        <w:pStyle w:val="NoSpacing"/>
      </w:pPr>
      <w:r>
        <w:t>Motion by Jaime Becker, seconded by Mark Toennies to approve Bob Gerdes as volunteer Golf Coach; Mark Toennies, yea; Tanya Loepker, yea; Jill Daugherty, yea; Jill Spihlmann, yea; Jaime B</w:t>
      </w:r>
      <w:r w:rsidR="005E4A8C">
        <w:t>ecker, yea; Bob Gerdes, present;  5 yeas; 0 nay;</w:t>
      </w:r>
      <w:r>
        <w:t xml:space="preserve"> 1 present. Motion carried.</w:t>
      </w:r>
    </w:p>
    <w:p w:rsidR="009978ED" w:rsidRDefault="009978ED" w:rsidP="00C36D6A">
      <w:pPr>
        <w:pStyle w:val="NoSpacing"/>
      </w:pPr>
    </w:p>
    <w:p w:rsidR="009978ED" w:rsidRDefault="009978ED" w:rsidP="00C36D6A">
      <w:pPr>
        <w:pStyle w:val="NoSpacing"/>
      </w:pPr>
      <w:r>
        <w:t>Motion by Jaime Becker, seconded by Jill Spihlmann to approve the Prevailing Wage Resolution; Tanya Loepker, yea; Jill Daugherty, yea; Jill Spihlmann, yea; Jaime Becker, yea; Bob Gerdes, yea; Mark Toennies, yea; 6 yeas; 0 nays. Motion carried.</w:t>
      </w:r>
    </w:p>
    <w:p w:rsidR="009978ED" w:rsidRDefault="009978ED"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r>
        <w:lastRenderedPageBreak/>
        <w:t>A first reading on the PRESS policies for the Board Policy Manual was held.  Also presented were the dates and times for the FY21 Board meetings.  Mr. Siegler also gave an update of the school closure.</w:t>
      </w:r>
    </w:p>
    <w:p w:rsidR="005E4A8C" w:rsidRDefault="005E4A8C" w:rsidP="00C36D6A">
      <w:pPr>
        <w:pStyle w:val="NoSpacing"/>
      </w:pPr>
    </w:p>
    <w:p w:rsidR="005E4A8C" w:rsidRDefault="005E4A8C" w:rsidP="00C36D6A">
      <w:pPr>
        <w:pStyle w:val="NoSpacing"/>
      </w:pPr>
      <w:r>
        <w:t>Motion by Mark Toennies, seconded by Jill Spihlmann to adjourn the meeting; Motion carried 6-0.</w:t>
      </w:r>
    </w:p>
    <w:p w:rsidR="005E4A8C" w:rsidRDefault="005E4A8C" w:rsidP="00C36D6A">
      <w:pPr>
        <w:pStyle w:val="NoSpacing"/>
      </w:pPr>
    </w:p>
    <w:p w:rsidR="005E4A8C" w:rsidRDefault="005E4A8C" w:rsidP="00C36D6A">
      <w:pPr>
        <w:pStyle w:val="NoSpacing"/>
      </w:pPr>
      <w:r>
        <w:t>The meeting was adjourned at 8:04 p.m.</w:t>
      </w: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p>
    <w:p w:rsidR="005E4A8C" w:rsidRDefault="005E4A8C" w:rsidP="00C36D6A">
      <w:pPr>
        <w:pStyle w:val="NoSpacing"/>
      </w:pPr>
      <w:r>
        <w:t>_______________________________________</w:t>
      </w:r>
      <w:r>
        <w:tab/>
        <w:t>__</w:t>
      </w:r>
      <w:r>
        <w:tab/>
        <w:t>_______________________________________</w:t>
      </w:r>
    </w:p>
    <w:p w:rsidR="005E4A8C" w:rsidRDefault="005E4A8C" w:rsidP="00C36D6A">
      <w:pPr>
        <w:pStyle w:val="NoSpacing"/>
      </w:pPr>
      <w:r>
        <w:t>DATE                                                PRESIDENT</w:t>
      </w:r>
      <w:r>
        <w:tab/>
      </w:r>
      <w:r>
        <w:tab/>
        <w:t>DATE</w:t>
      </w:r>
      <w:r>
        <w:tab/>
      </w:r>
      <w:r>
        <w:tab/>
      </w:r>
      <w:r>
        <w:tab/>
      </w:r>
      <w:r>
        <w:tab/>
        <w:t>SECRETARY</w:t>
      </w:r>
    </w:p>
    <w:p w:rsidR="005E4A8C" w:rsidRDefault="005E4A8C" w:rsidP="00C36D6A">
      <w:pPr>
        <w:pStyle w:val="NoSpacing"/>
      </w:pPr>
    </w:p>
    <w:p w:rsidR="009978ED" w:rsidRDefault="009978ED" w:rsidP="00C36D6A">
      <w:pPr>
        <w:pStyle w:val="NoSpacing"/>
      </w:pPr>
      <w:r>
        <w:t xml:space="preserve"> </w:t>
      </w:r>
    </w:p>
    <w:sectPr w:rsidR="0099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A"/>
    <w:rsid w:val="00032B7F"/>
    <w:rsid w:val="00180017"/>
    <w:rsid w:val="005E4A8C"/>
    <w:rsid w:val="009978ED"/>
    <w:rsid w:val="00C36D6A"/>
    <w:rsid w:val="00E7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D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D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2</cp:revision>
  <dcterms:created xsi:type="dcterms:W3CDTF">2020-04-20T14:07:00Z</dcterms:created>
  <dcterms:modified xsi:type="dcterms:W3CDTF">2020-05-13T16:43:00Z</dcterms:modified>
</cp:coreProperties>
</file>