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11B" w:rsidRDefault="007F6C99">
      <w:r>
        <w:t>MINUTES</w:t>
      </w:r>
    </w:p>
    <w:p w:rsidR="007F6C99" w:rsidRDefault="007F6C99" w:rsidP="007F6C99">
      <w:pPr>
        <w:pStyle w:val="NoSpacing"/>
      </w:pPr>
      <w:r>
        <w:t>Board of Education</w:t>
      </w:r>
    </w:p>
    <w:p w:rsidR="007F6C99" w:rsidRDefault="007F6C99" w:rsidP="007F6C99">
      <w:pPr>
        <w:pStyle w:val="NoSpacing"/>
      </w:pPr>
      <w:r>
        <w:t>Bartelso School District No 57</w:t>
      </w:r>
    </w:p>
    <w:p w:rsidR="007F6C99" w:rsidRDefault="007F6C99" w:rsidP="007F6C99">
      <w:pPr>
        <w:pStyle w:val="NoSpacing"/>
      </w:pPr>
      <w:r>
        <w:t>November 20, 2019</w:t>
      </w:r>
    </w:p>
    <w:p w:rsidR="007F6C99" w:rsidRDefault="007F6C99" w:rsidP="007F6C99">
      <w:pPr>
        <w:pStyle w:val="NoSpacing"/>
      </w:pPr>
    </w:p>
    <w:p w:rsidR="009F1E6F" w:rsidRDefault="009F1E6F" w:rsidP="007F6C99">
      <w:pPr>
        <w:pStyle w:val="NoSpacing"/>
      </w:pPr>
    </w:p>
    <w:p w:rsidR="009F1E6F" w:rsidRDefault="009F1E6F" w:rsidP="007F6C99">
      <w:pPr>
        <w:pStyle w:val="NoSpacing"/>
      </w:pPr>
    </w:p>
    <w:p w:rsidR="007F6C99" w:rsidRDefault="007F6C99" w:rsidP="007F6C99">
      <w:pPr>
        <w:pStyle w:val="NoSpacing"/>
      </w:pPr>
      <w:r>
        <w:t>President, Jill Daugherty called the regular meeting of the Board of Education to order at 7:00 p.m. Present to roll call were Board Members Jaime Becker, Bob Gerdes, Mark Toennies, Eric Varel, Tanya Loepker, Jill Daugherty and Jill Spihlmann. Also present were Superintendent, Tom Siegler</w:t>
      </w:r>
      <w:r w:rsidR="00011FCF">
        <w:t xml:space="preserve"> and Recording Secretary, Sharon Schulte.</w:t>
      </w:r>
    </w:p>
    <w:p w:rsidR="00F34E03" w:rsidRDefault="00F34E03" w:rsidP="007F6C99">
      <w:pPr>
        <w:pStyle w:val="NoSpacing"/>
      </w:pPr>
    </w:p>
    <w:p w:rsidR="00F34E03" w:rsidRDefault="00F34E03" w:rsidP="007F6C99">
      <w:pPr>
        <w:pStyle w:val="NoSpacing"/>
      </w:pPr>
      <w:r>
        <w:t>Teacher representatives at the meeting were Amy Koch and Laura Hoerchler.</w:t>
      </w:r>
    </w:p>
    <w:p w:rsidR="00F34E03" w:rsidRDefault="00F34E03" w:rsidP="007F6C99">
      <w:pPr>
        <w:pStyle w:val="NoSpacing"/>
      </w:pPr>
    </w:p>
    <w:p w:rsidR="00F34E03" w:rsidRDefault="004950B6" w:rsidP="007F6C99">
      <w:pPr>
        <w:pStyle w:val="NoSpacing"/>
      </w:pPr>
      <w:r>
        <w:t xml:space="preserve">Mr. Siegler presented to the Board the report from the ROE and Fire Marshall Inspection.  They reported no findings. The Board of Education Christmas gathering will be December 18 at Hondo’s. The Teacher’s Christmas Luncheon will also be that day, compliments of the Board. </w:t>
      </w:r>
    </w:p>
    <w:p w:rsidR="004950B6" w:rsidRDefault="004950B6" w:rsidP="007F6C99">
      <w:pPr>
        <w:pStyle w:val="NoSpacing"/>
      </w:pPr>
    </w:p>
    <w:p w:rsidR="004950B6" w:rsidRDefault="004950B6" w:rsidP="007F6C99">
      <w:pPr>
        <w:pStyle w:val="NoSpacing"/>
      </w:pPr>
      <w:r>
        <w:t>Motion by Jill Spihlmann, seconded by Jaime Becker that the consent agenda of the Bartelso School District #57 Board of Education be approved as presented; Jill Spihlmann, yea; Jaime Becker, yea; Bob Gerdes, yea; Mark Toennies, yea; Eric Varel, yea; Tanya Loepker, yea;  Jill Daugherty, yea; 7 yeas; 0 nays. Motion carried.</w:t>
      </w:r>
    </w:p>
    <w:p w:rsidR="004950B6" w:rsidRDefault="004950B6" w:rsidP="007F6C99">
      <w:pPr>
        <w:pStyle w:val="NoSpacing"/>
      </w:pPr>
    </w:p>
    <w:p w:rsidR="004950B6" w:rsidRDefault="004950B6" w:rsidP="007F6C99">
      <w:pPr>
        <w:pStyle w:val="NoSpacing"/>
      </w:pPr>
      <w:r>
        <w:t>Motion by Bob Gerdes, seconded by Jaime Becker to approve tentative levy C, which represents a</w:t>
      </w:r>
      <w:r w:rsidR="00DF5984">
        <w:t xml:space="preserve"> 7.81% increase over last year’s tax extension and will require a Truth in Taxation hearing at 7:00 p.m. on Wednesday, December 18, 2019. Jill Daugherty,  yea; Jill Spihlmann, yea; Jaime Becker, yea; Bob Gerdes, yea; Mark Toennies, yea; Eric Varel, yea; Tanya Loepker, yea; 7 yeas; 0 nays. Motion carried.</w:t>
      </w:r>
    </w:p>
    <w:p w:rsidR="00DF5984" w:rsidRDefault="00DF5984" w:rsidP="007F6C99">
      <w:pPr>
        <w:pStyle w:val="NoSpacing"/>
      </w:pPr>
    </w:p>
    <w:p w:rsidR="00DF5984" w:rsidRDefault="00DF5984" w:rsidP="007F6C99">
      <w:pPr>
        <w:pStyle w:val="NoSpacing"/>
      </w:pPr>
      <w:r>
        <w:t>Under items for discussion, Mr. Siegler represented to the board the 1</w:t>
      </w:r>
      <w:r w:rsidRPr="00DF5984">
        <w:rPr>
          <w:vertAlign w:val="superscript"/>
        </w:rPr>
        <w:t>st</w:t>
      </w:r>
      <w:r>
        <w:t xml:space="preserve"> reading of PRESS policy updates.  He also gave them an update of the new bookkeeping software. The Superintendent also informed the Board of a Social work/Group Therapy service that the school will start on December 5</w:t>
      </w:r>
      <w:r w:rsidRPr="00DF5984">
        <w:rPr>
          <w:vertAlign w:val="superscript"/>
        </w:rPr>
        <w:t>th</w:t>
      </w:r>
      <w:r>
        <w:t>.  This program is offered to students in 6</w:t>
      </w:r>
      <w:r w:rsidRPr="00DF5984">
        <w:rPr>
          <w:vertAlign w:val="superscript"/>
        </w:rPr>
        <w:t>th</w:t>
      </w:r>
      <w:r>
        <w:t>, 7</w:t>
      </w:r>
      <w:r w:rsidRPr="00DF5984">
        <w:rPr>
          <w:vertAlign w:val="superscript"/>
        </w:rPr>
        <w:t>th</w:t>
      </w:r>
      <w:r>
        <w:t xml:space="preserve"> and 8</w:t>
      </w:r>
      <w:r w:rsidRPr="00DF5984">
        <w:rPr>
          <w:vertAlign w:val="superscript"/>
        </w:rPr>
        <w:t>th</w:t>
      </w:r>
      <w:r>
        <w:t xml:space="preserve"> grade. It </w:t>
      </w:r>
      <w:r w:rsidR="001F06B3">
        <w:t>will be</w:t>
      </w:r>
      <w:r w:rsidR="001F06B3" w:rsidRPr="001F06B3">
        <w:t xml:space="preserve"> </w:t>
      </w:r>
      <w:r w:rsidR="001F06B3">
        <w:t>facilitated by KSED</w:t>
      </w:r>
      <w:r w:rsidR="001F06B3">
        <w:t xml:space="preserve"> and h</w:t>
      </w:r>
      <w:r>
        <w:t>opefully held once a month and will be.</w:t>
      </w:r>
    </w:p>
    <w:p w:rsidR="001F06B3" w:rsidRDefault="001F06B3" w:rsidP="007F6C99">
      <w:pPr>
        <w:pStyle w:val="NoSpacing"/>
      </w:pPr>
    </w:p>
    <w:p w:rsidR="001F06B3" w:rsidRDefault="001F06B3" w:rsidP="007F6C99">
      <w:pPr>
        <w:pStyle w:val="NoSpacing"/>
      </w:pPr>
      <w:r>
        <w:t>Motion by Mark Toennies, seconded by Jill Spihlmann to go into executive session to discuss: issues relating to employee contracts, compensation and performance 5 ILCS 120/2 (c.) (1);  Tanya Loepker, yea; Jill Daugherty, yea; Jill Spihlmann, yea; Jaime Becker, yea; Bob Gerdes, yea; Mark Toennies, yea; Eric Varel, yea; 7 yeas; 0 nays. Motion carried.</w:t>
      </w:r>
    </w:p>
    <w:p w:rsidR="001F06B3" w:rsidRDefault="001F06B3" w:rsidP="007F6C99">
      <w:pPr>
        <w:pStyle w:val="NoSpacing"/>
      </w:pPr>
    </w:p>
    <w:p w:rsidR="001F06B3" w:rsidRDefault="001F06B3" w:rsidP="007F6C99">
      <w:pPr>
        <w:pStyle w:val="NoSpacing"/>
      </w:pPr>
      <w:r>
        <w:t>The Board entered into executive session at 8:11 p.m.</w:t>
      </w:r>
    </w:p>
    <w:p w:rsidR="001F06B3" w:rsidRDefault="001F06B3" w:rsidP="007F6C99">
      <w:pPr>
        <w:pStyle w:val="NoSpacing"/>
      </w:pPr>
    </w:p>
    <w:p w:rsidR="009F1E6F" w:rsidRDefault="009F1E6F" w:rsidP="007F6C99">
      <w:pPr>
        <w:pStyle w:val="NoSpacing"/>
      </w:pPr>
    </w:p>
    <w:p w:rsidR="009F1E6F" w:rsidRDefault="009F1E6F" w:rsidP="007F6C99">
      <w:pPr>
        <w:pStyle w:val="NoSpacing"/>
      </w:pPr>
    </w:p>
    <w:p w:rsidR="009F1E6F" w:rsidRDefault="009F1E6F" w:rsidP="007F6C99">
      <w:pPr>
        <w:pStyle w:val="NoSpacing"/>
      </w:pPr>
    </w:p>
    <w:p w:rsidR="009F1E6F" w:rsidRDefault="009F1E6F" w:rsidP="007F6C99">
      <w:pPr>
        <w:pStyle w:val="NoSpacing"/>
      </w:pPr>
    </w:p>
    <w:p w:rsidR="009F1E6F" w:rsidRDefault="009F1E6F" w:rsidP="007F6C99">
      <w:pPr>
        <w:pStyle w:val="NoSpacing"/>
      </w:pPr>
      <w:bookmarkStart w:id="0" w:name="_GoBack"/>
      <w:bookmarkEnd w:id="0"/>
    </w:p>
    <w:p w:rsidR="009F1E6F" w:rsidRDefault="009F1E6F" w:rsidP="007F6C99">
      <w:pPr>
        <w:pStyle w:val="NoSpacing"/>
      </w:pPr>
    </w:p>
    <w:p w:rsidR="001F06B3" w:rsidRDefault="001F06B3" w:rsidP="007F6C99">
      <w:pPr>
        <w:pStyle w:val="NoSpacing"/>
      </w:pPr>
      <w:r>
        <w:lastRenderedPageBreak/>
        <w:t>Present in executive session were Board Members, Tanya Loepker, Jill Daugherty, Jill Spihlmann, Jaime Becker, Bob Gerdes, Mark Toennies and Eric Varel. Also present was Superintendent, Tom Siegler.</w:t>
      </w:r>
    </w:p>
    <w:p w:rsidR="001F06B3" w:rsidRDefault="001F06B3" w:rsidP="007F6C99">
      <w:pPr>
        <w:pStyle w:val="NoSpacing"/>
      </w:pPr>
    </w:p>
    <w:p w:rsidR="001F06B3" w:rsidRDefault="009F1E6F" w:rsidP="007F6C99">
      <w:pPr>
        <w:pStyle w:val="NoSpacing"/>
      </w:pPr>
      <w:r>
        <w:t>Motion by Eric Varel, seconded by Mark Toennies to come out of executive session; Eric Varel, yea; Tanya Loepker, yea; Jill Daugherty, yea; Jill Spihlmann, yea; Jaime Becker, yea; Bob Gerdes, yea; Mark Toennies, yea;  7 yeas; 0 nays. Motion carried.</w:t>
      </w:r>
    </w:p>
    <w:p w:rsidR="009F1E6F" w:rsidRDefault="009F1E6F" w:rsidP="007F6C99">
      <w:pPr>
        <w:pStyle w:val="NoSpacing"/>
      </w:pPr>
    </w:p>
    <w:p w:rsidR="009F1E6F" w:rsidRDefault="009F1E6F" w:rsidP="007F6C99">
      <w:pPr>
        <w:pStyle w:val="NoSpacing"/>
      </w:pPr>
    </w:p>
    <w:p w:rsidR="009F1E6F" w:rsidRDefault="009F1E6F" w:rsidP="007F6C99">
      <w:pPr>
        <w:pStyle w:val="NoSpacing"/>
      </w:pPr>
      <w:r>
        <w:t>The Board returned to open session at 8:37 p.m.</w:t>
      </w:r>
    </w:p>
    <w:p w:rsidR="009F1E6F" w:rsidRDefault="009F1E6F" w:rsidP="007F6C99">
      <w:pPr>
        <w:pStyle w:val="NoSpacing"/>
      </w:pPr>
    </w:p>
    <w:p w:rsidR="009F1E6F" w:rsidRDefault="009F1E6F" w:rsidP="007F6C99">
      <w:pPr>
        <w:pStyle w:val="NoSpacing"/>
      </w:pPr>
      <w:r>
        <w:t xml:space="preserve">Motion by Tanya Loepker, seconded by Jill Spihlmann to approve Mr. </w:t>
      </w:r>
      <w:proofErr w:type="spellStart"/>
      <w:r>
        <w:t>Siegler’s</w:t>
      </w:r>
      <w:proofErr w:type="spellEnd"/>
      <w:r>
        <w:t xml:space="preserve">  new contract, effective July 1, 2020 through June 30, 2025; Mark Toennies, yea; Eric Varel, yea; Tanya Loepker, yea; Jill Daugherty, yea; Jill Spihlmann, yea; Jaime Becker, yea; Bob Gerdes, yea; 7 yeas; 0 nays. Motion carried.</w:t>
      </w:r>
    </w:p>
    <w:p w:rsidR="009F1E6F" w:rsidRDefault="009F1E6F" w:rsidP="007F6C99">
      <w:pPr>
        <w:pStyle w:val="NoSpacing"/>
      </w:pPr>
    </w:p>
    <w:p w:rsidR="009F1E6F" w:rsidRDefault="009F1E6F" w:rsidP="007F6C99">
      <w:pPr>
        <w:pStyle w:val="NoSpacing"/>
      </w:pPr>
      <w:r>
        <w:t>Motion by Jaime Becker, seconded by Tanya Loepker to adjourn the meeting; Motion carried 7-0.</w:t>
      </w:r>
    </w:p>
    <w:p w:rsidR="009F1E6F" w:rsidRDefault="009F1E6F" w:rsidP="007F6C99">
      <w:pPr>
        <w:pStyle w:val="NoSpacing"/>
      </w:pPr>
    </w:p>
    <w:p w:rsidR="009F1E6F" w:rsidRDefault="009F1E6F" w:rsidP="007F6C99">
      <w:pPr>
        <w:pStyle w:val="NoSpacing"/>
      </w:pPr>
      <w:r>
        <w:t>The meeting was adjourned at 8:37 p.m.</w:t>
      </w:r>
    </w:p>
    <w:p w:rsidR="009F1E6F" w:rsidRDefault="009F1E6F" w:rsidP="007F6C99">
      <w:pPr>
        <w:pStyle w:val="NoSpacing"/>
      </w:pPr>
    </w:p>
    <w:p w:rsidR="009F1E6F" w:rsidRDefault="009F1E6F" w:rsidP="007F6C99">
      <w:pPr>
        <w:pStyle w:val="NoSpacing"/>
      </w:pPr>
    </w:p>
    <w:p w:rsidR="009F1E6F" w:rsidRDefault="009F1E6F" w:rsidP="007F6C99">
      <w:pPr>
        <w:pStyle w:val="NoSpacing"/>
      </w:pPr>
    </w:p>
    <w:p w:rsidR="009F1E6F" w:rsidRDefault="009F1E6F" w:rsidP="007F6C99">
      <w:pPr>
        <w:pStyle w:val="NoSpacing"/>
      </w:pPr>
    </w:p>
    <w:p w:rsidR="009F1E6F" w:rsidRDefault="009F1E6F" w:rsidP="007F6C99">
      <w:pPr>
        <w:pStyle w:val="NoSpacing"/>
      </w:pPr>
    </w:p>
    <w:p w:rsidR="009F1E6F" w:rsidRDefault="009F1E6F" w:rsidP="007F6C99">
      <w:pPr>
        <w:pStyle w:val="NoSpacing"/>
      </w:pPr>
    </w:p>
    <w:p w:rsidR="009F1E6F" w:rsidRDefault="009F1E6F" w:rsidP="007F6C99">
      <w:pPr>
        <w:pStyle w:val="NoSpacing"/>
      </w:pPr>
    </w:p>
    <w:p w:rsidR="009F1E6F" w:rsidRDefault="009F1E6F" w:rsidP="007F6C99">
      <w:pPr>
        <w:pStyle w:val="NoSpacing"/>
      </w:pPr>
    </w:p>
    <w:p w:rsidR="009F1E6F" w:rsidRDefault="009F1E6F" w:rsidP="007F6C99">
      <w:pPr>
        <w:pStyle w:val="NoSpacing"/>
      </w:pPr>
    </w:p>
    <w:p w:rsidR="009F1E6F" w:rsidRDefault="009F1E6F" w:rsidP="007F6C99">
      <w:pPr>
        <w:pStyle w:val="NoSpacing"/>
      </w:pPr>
    </w:p>
    <w:p w:rsidR="009F1E6F" w:rsidRDefault="009F1E6F" w:rsidP="007F6C99">
      <w:pPr>
        <w:pStyle w:val="NoSpacing"/>
      </w:pPr>
      <w:r>
        <w:t>___________________________________________</w:t>
      </w:r>
      <w:r>
        <w:tab/>
        <w:t>_______________________________________</w:t>
      </w:r>
    </w:p>
    <w:p w:rsidR="009F1E6F" w:rsidRDefault="009F1E6F" w:rsidP="007F6C99">
      <w:pPr>
        <w:pStyle w:val="NoSpacing"/>
      </w:pPr>
      <w:r>
        <w:t>DATE                                                    PRESIDENT</w:t>
      </w:r>
      <w:r>
        <w:tab/>
      </w:r>
      <w:r>
        <w:tab/>
        <w:t>DATE                                                 SECRETARY</w:t>
      </w:r>
    </w:p>
    <w:p w:rsidR="009F1E6F" w:rsidRDefault="009F1E6F" w:rsidP="007F6C99">
      <w:pPr>
        <w:pStyle w:val="NoSpacing"/>
      </w:pPr>
    </w:p>
    <w:sectPr w:rsidR="009F1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C99"/>
    <w:rsid w:val="00011FCF"/>
    <w:rsid w:val="0002511B"/>
    <w:rsid w:val="001F06B3"/>
    <w:rsid w:val="004950B6"/>
    <w:rsid w:val="007F6C99"/>
    <w:rsid w:val="009F1E6F"/>
    <w:rsid w:val="00DF5984"/>
    <w:rsid w:val="00F3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C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C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Schulte</dc:creator>
  <cp:lastModifiedBy>Sharon Schulte</cp:lastModifiedBy>
  <cp:revision>1</cp:revision>
  <dcterms:created xsi:type="dcterms:W3CDTF">2019-12-04T16:54:00Z</dcterms:created>
  <dcterms:modified xsi:type="dcterms:W3CDTF">2019-12-04T19:59:00Z</dcterms:modified>
</cp:coreProperties>
</file>