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F7" w:rsidRDefault="00351DBB">
      <w:r>
        <w:t>MINUTES</w:t>
      </w:r>
    </w:p>
    <w:p w:rsidR="00351DBB" w:rsidRDefault="00351DBB" w:rsidP="00351DBB">
      <w:pPr>
        <w:pStyle w:val="NoSpacing"/>
      </w:pPr>
      <w:r>
        <w:t>Board of Education</w:t>
      </w:r>
    </w:p>
    <w:p w:rsidR="00351DBB" w:rsidRDefault="00351DBB" w:rsidP="00351DBB">
      <w:pPr>
        <w:pStyle w:val="NoSpacing"/>
      </w:pPr>
      <w:r>
        <w:t>Bartelso School District No. 57</w:t>
      </w:r>
    </w:p>
    <w:p w:rsidR="00351DBB" w:rsidRDefault="00351DBB" w:rsidP="00351DBB">
      <w:pPr>
        <w:pStyle w:val="NoSpacing"/>
      </w:pPr>
      <w:r>
        <w:t>March 15, 2017</w:t>
      </w:r>
    </w:p>
    <w:p w:rsidR="00351DBB" w:rsidRDefault="00351DBB" w:rsidP="00351DBB">
      <w:pPr>
        <w:pStyle w:val="NoSpacing"/>
      </w:pPr>
    </w:p>
    <w:p w:rsidR="00351DBB" w:rsidRDefault="00351DBB" w:rsidP="00351DBB">
      <w:pPr>
        <w:pStyle w:val="NoSpacing"/>
      </w:pPr>
      <w:r>
        <w:t>President, Henry Bergmann called the regular meeting of the Board of Education to order at 7:35 p.m. Present to roll call were Board Members, Jody Grawe, Henry Bergmann, Tammy Rickhoff, Allen Becker, Jill Daugherty and Eric Varel. Also present were Superintendent, R.Dane Gale and Recording Secretary, Sharon Schulte. Board Member, Tanya Kampwerth arrived at 7:59 p.m.</w:t>
      </w:r>
    </w:p>
    <w:p w:rsidR="00351DBB" w:rsidRDefault="00351DBB" w:rsidP="00351DBB">
      <w:pPr>
        <w:pStyle w:val="NoSpacing"/>
      </w:pPr>
    </w:p>
    <w:p w:rsidR="00351DBB" w:rsidRDefault="00351DBB" w:rsidP="00351DBB">
      <w:pPr>
        <w:pStyle w:val="NoSpacing"/>
      </w:pPr>
      <w:r>
        <w:t xml:space="preserve">Visitors at the meeting were Jaime Becker and Ann </w:t>
      </w:r>
      <w:proofErr w:type="spellStart"/>
      <w:r>
        <w:t>D</w:t>
      </w:r>
      <w:r w:rsidR="00826619">
        <w:t>ei</w:t>
      </w:r>
      <w:r>
        <w:t>ters</w:t>
      </w:r>
      <w:proofErr w:type="spellEnd"/>
      <w:r>
        <w:t>. Teacher representatives were Laura Malone and Kristi Hilmes.</w:t>
      </w:r>
    </w:p>
    <w:p w:rsidR="00351DBB" w:rsidRDefault="00351DBB" w:rsidP="00351DBB">
      <w:pPr>
        <w:pStyle w:val="NoSpacing"/>
      </w:pPr>
    </w:p>
    <w:p w:rsidR="00826619" w:rsidRDefault="00826619" w:rsidP="00351DBB">
      <w:pPr>
        <w:pStyle w:val="NoSpacing"/>
      </w:pPr>
      <w:r>
        <w:t>Motion by Tammy Rickhoff, seconded by Jill Daugherty to approve the consent agenda of the Bartelso Elementary School District No. 57 Board of Education as presented; Henry Bergmann, yea; Tammy Rickhoff, yea; Allen Becker, yea; Jill Daugherty, yea; Eric Varel, yea; Jody Grawe, yea; 6 yeas; 0 nays.  Motion carried.</w:t>
      </w:r>
    </w:p>
    <w:p w:rsidR="00826619" w:rsidRDefault="00826619" w:rsidP="00351DBB">
      <w:pPr>
        <w:pStyle w:val="NoSpacing"/>
      </w:pPr>
    </w:p>
    <w:p w:rsidR="00826619" w:rsidRDefault="00826619" w:rsidP="00351DBB">
      <w:pPr>
        <w:pStyle w:val="NoSpacing"/>
      </w:pPr>
      <w:r>
        <w:t>Motion by Tanya Kampwerth, seconded by Eric Varel to go into executive session to discuss Personnel and Compensation under 5 ILCS 120/2 (c.) (1) (2); Henry Bergmann, yea; Tammy Rickhoff, yea; Allen Becker, yea; Jill Daugherty, yea; Tanya Kampwerth, yea; Eric Varel, yea; Jody Grawe, yea; 7 yeas; 0 nays. Motion carried.</w:t>
      </w:r>
    </w:p>
    <w:p w:rsidR="00826619" w:rsidRDefault="00826619" w:rsidP="00351DBB">
      <w:pPr>
        <w:pStyle w:val="NoSpacing"/>
      </w:pPr>
    </w:p>
    <w:p w:rsidR="00826619" w:rsidRDefault="00826619" w:rsidP="00351DBB">
      <w:pPr>
        <w:pStyle w:val="NoSpacing"/>
      </w:pPr>
      <w:r>
        <w:t>The Board entered into executive session at 8:01 p.m. Present in executive session were Board Members, Henry Bergmann, Tammy Rickhoff, Allen Becker, Jill Daugherty, Tanya Kampwerth,, Eric Varel and Jody Grawe. Also present was Superintendent, R.Dane Gale.</w:t>
      </w:r>
    </w:p>
    <w:p w:rsidR="00826619" w:rsidRDefault="00826619" w:rsidP="00351DBB">
      <w:pPr>
        <w:pStyle w:val="NoSpacing"/>
      </w:pPr>
    </w:p>
    <w:p w:rsidR="00826619" w:rsidRDefault="00826619" w:rsidP="00351DBB">
      <w:pPr>
        <w:pStyle w:val="NoSpacing"/>
      </w:pPr>
      <w:r>
        <w:t>Motion by Tanya Kampwerth, seconded by Jill Daugherty to come out of ex</w:t>
      </w:r>
      <w:r w:rsidR="001F5A44">
        <w:t xml:space="preserve">ecutive session; </w:t>
      </w:r>
      <w:r>
        <w:t xml:space="preserve">Tammy Rickhoff, yea; Allen Becker, yea; Jill Daugherty, yea; </w:t>
      </w:r>
      <w:r w:rsidR="008F6E65">
        <w:t>Tanya Kampwerth, yea; Eric Varel, yea; Jody Grawe, yea; Henry Bergmann, yea; 7 yeas; 0 nays. Motion carried.</w:t>
      </w:r>
    </w:p>
    <w:p w:rsidR="008F6E65" w:rsidRDefault="008F6E65" w:rsidP="00351DBB">
      <w:pPr>
        <w:pStyle w:val="NoSpacing"/>
      </w:pPr>
    </w:p>
    <w:p w:rsidR="008F6E65" w:rsidRDefault="008F6E65" w:rsidP="00351DBB">
      <w:pPr>
        <w:pStyle w:val="NoSpacing"/>
      </w:pPr>
      <w:r>
        <w:t>The Board returned to open session at 10:15 p.m.</w:t>
      </w:r>
    </w:p>
    <w:p w:rsidR="008F6E65" w:rsidRDefault="008F6E65" w:rsidP="00351DBB">
      <w:pPr>
        <w:pStyle w:val="NoSpacing"/>
      </w:pPr>
    </w:p>
    <w:p w:rsidR="008F6E65" w:rsidRDefault="008F6E65" w:rsidP="00351DBB">
      <w:pPr>
        <w:pStyle w:val="NoSpacing"/>
      </w:pPr>
      <w:r>
        <w:t xml:space="preserve">Motion by Tammy Rickhoff, seconded by Jody Grawe to approve Tim Moore as the athletic director for the 2017-2018 </w:t>
      </w:r>
      <w:proofErr w:type="gramStart"/>
      <w:r>
        <w:t>school  year</w:t>
      </w:r>
      <w:proofErr w:type="gramEnd"/>
      <w:r>
        <w:t>. His stipend shall be $500. Allen Becker, yea; Jill Daugherty, yea; Tanya Kampwerth, yea; Eric Varel, yea; Jody Grawe, yea; Henry Bergmann, yea; Tammy Rickhoff, yea; 7 yeas; no nays. Motion carried.</w:t>
      </w:r>
    </w:p>
    <w:p w:rsidR="008F6E65" w:rsidRDefault="008F6E65" w:rsidP="00351DBB">
      <w:pPr>
        <w:pStyle w:val="NoSpacing"/>
      </w:pPr>
    </w:p>
    <w:p w:rsidR="00351DBB" w:rsidRDefault="008F6E65" w:rsidP="00351DBB">
      <w:pPr>
        <w:pStyle w:val="NoSpacing"/>
      </w:pPr>
      <w:r>
        <w:t xml:space="preserve">Motion by Tammy Rickhoff, seconded by Tanya Kampwerth to approve Gigi </w:t>
      </w:r>
      <w:proofErr w:type="spellStart"/>
      <w:r>
        <w:t>Kohrmann</w:t>
      </w:r>
      <w:proofErr w:type="spellEnd"/>
      <w:r>
        <w:t xml:space="preserve"> as the 5/6 grade girls basketball coach for the 2017-2018 </w:t>
      </w:r>
      <w:r w:rsidR="001F5A44">
        <w:t xml:space="preserve">school year at year 15 stipend; </w:t>
      </w:r>
      <w:r>
        <w:t>Tanya Kampwerth, yea; Eric Varel, yea; Jody Grawe, yea; Henry Bergmann, yea; Tammy Rickhoff, yea; Allen Becker, yea; Jill Daugherty, yea; 7 yeas; 0 nays. Motion carried.</w:t>
      </w:r>
    </w:p>
    <w:p w:rsidR="008F6E65" w:rsidRDefault="008F6E65" w:rsidP="00351DBB">
      <w:pPr>
        <w:pStyle w:val="NoSpacing"/>
      </w:pPr>
    </w:p>
    <w:p w:rsidR="008F6E65" w:rsidRDefault="008F6E65" w:rsidP="00351DBB">
      <w:pPr>
        <w:pStyle w:val="NoSpacing"/>
      </w:pPr>
      <w:r>
        <w:t xml:space="preserve">Motion by Allen Becker, seconded by Jill Daugherty to approve Scott </w:t>
      </w:r>
      <w:proofErr w:type="spellStart"/>
      <w:r>
        <w:t>Harre</w:t>
      </w:r>
      <w:proofErr w:type="spellEnd"/>
      <w:r>
        <w:t xml:space="preserve"> as the 7/8 grade girls basketball coach for the 2017-201</w:t>
      </w:r>
      <w:r w:rsidR="001F5A44">
        <w:t>8 school year at year 8 stipend;</w:t>
      </w:r>
      <w:r>
        <w:t xml:space="preserve"> Tanya Kampwerth, yea; Eric Varel, yea; Jody Grawe, yea; Henry Bergmann, yea; Tammy Rickhoff, yea; Allen Becker, yea; Jill Daugherty, yea; 7 yeas; 0 nays. Motion carried. </w:t>
      </w:r>
    </w:p>
    <w:p w:rsidR="008F6E65" w:rsidRDefault="008F6E65" w:rsidP="00351DBB">
      <w:pPr>
        <w:pStyle w:val="NoSpacing"/>
      </w:pPr>
      <w:r>
        <w:lastRenderedPageBreak/>
        <w:t>Motion by Jill Daugherty, seconded by Allen Becker to approve Jason Becker as the 5/6 grade boys’ Head basketball coach and Tim Moore as assistant coach for the 2017-2018 school year at year 1 stipend</w:t>
      </w:r>
      <w:r w:rsidR="001F5A44">
        <w:t>;</w:t>
      </w:r>
      <w:r>
        <w:t xml:space="preserve"> Jody Grawe, nay, Henry Berg</w:t>
      </w:r>
      <w:r w:rsidR="00AF742C">
        <w:t>mann, nay, Tammy Rickhoff, yea; Allen Becker, yea; Jill Daugherty, yea; Tanya Kampwerth, nay; Eric Varel, yea; 4 yeas; 3 nays. Motion carried.</w:t>
      </w:r>
    </w:p>
    <w:p w:rsidR="00AF742C" w:rsidRDefault="00AF742C" w:rsidP="00351DBB">
      <w:pPr>
        <w:pStyle w:val="NoSpacing"/>
      </w:pPr>
    </w:p>
    <w:p w:rsidR="00AF742C" w:rsidRDefault="00AF742C" w:rsidP="00351DBB">
      <w:pPr>
        <w:pStyle w:val="NoSpacing"/>
      </w:pPr>
      <w:r>
        <w:t>Motion by Tammy Rickhoff, seconded by Eric Varel to approve Tim Moore as the 7/8 grade boys’ basketball coach for the 2017-2018 school year at year 5 stipend</w:t>
      </w:r>
      <w:r w:rsidR="001F5A44">
        <w:t>;</w:t>
      </w:r>
      <w:r>
        <w:t xml:space="preserve"> Jody Grawe, yea; Henry Bergmann, yea; Tammy Rickhoff, yea; Allen Becker, yea; Jill Daugherty, yea; Tanya Kampwerth, yea; Eric Varel, yea; 7 yeas; 0 nays. Motion carried.</w:t>
      </w:r>
    </w:p>
    <w:p w:rsidR="00AF742C" w:rsidRDefault="00AF742C" w:rsidP="00351DBB">
      <w:pPr>
        <w:pStyle w:val="NoSpacing"/>
      </w:pPr>
    </w:p>
    <w:p w:rsidR="00AF742C" w:rsidRDefault="00AF742C" w:rsidP="00351DBB">
      <w:pPr>
        <w:pStyle w:val="NoSpacing"/>
      </w:pPr>
      <w:r>
        <w:t xml:space="preserve">Motion by Allen Becker, seconded by Jody Grawe to approve </w:t>
      </w:r>
      <w:r w:rsidR="00B5222C">
        <w:t xml:space="preserve">hiring </w:t>
      </w:r>
      <w:bookmarkStart w:id="0" w:name="_GoBack"/>
      <w:bookmarkEnd w:id="0"/>
      <w:r>
        <w:t xml:space="preserve">the non-certified employees Sharon Schulte, Kim Beckmann, Diane Toennies, Jolene Becker, Marian </w:t>
      </w:r>
      <w:proofErr w:type="spellStart"/>
      <w:r>
        <w:t>Maue</w:t>
      </w:r>
      <w:proofErr w:type="spellEnd"/>
      <w:r>
        <w:t xml:space="preserve"> and Pat Becker at the rates set by the Board of Education for the 2017-2018 school </w:t>
      </w:r>
      <w:proofErr w:type="gramStart"/>
      <w:r>
        <w:t>year</w:t>
      </w:r>
      <w:proofErr w:type="gramEnd"/>
      <w:r>
        <w:t>. Jill Daugherty, yea; Tanya Kampwerth, yea; Eric Varel, yea; Jody Grawe, yea; Henry Bergmann, yea; Tammy Rickhoff, yea; Allen Becker, yea; 7 yeas; 0 nays. Motion carried.</w:t>
      </w:r>
    </w:p>
    <w:p w:rsidR="00AF742C" w:rsidRDefault="00AF742C" w:rsidP="00351DBB">
      <w:pPr>
        <w:pStyle w:val="NoSpacing"/>
      </w:pPr>
    </w:p>
    <w:p w:rsidR="00AF742C" w:rsidRDefault="00AF742C" w:rsidP="00351DBB">
      <w:pPr>
        <w:pStyle w:val="NoSpacing"/>
      </w:pPr>
      <w:r>
        <w:t xml:space="preserve">Motion by Allen Becker, seconded by Jill Daugherty to raise the student lunch fee to $2.80 for the 2017-2018 school </w:t>
      </w:r>
      <w:proofErr w:type="gramStart"/>
      <w:r>
        <w:t>year</w:t>
      </w:r>
      <w:proofErr w:type="gramEnd"/>
      <w:r>
        <w:t>. Henry Bergmann, yea; Tammy Rickhoff, yea; Allen Becker, yea; Jill Daugherty, yea; Tanya Kampwerth, yea; Eric Varel , yea; Jody Grawe, yea; 7 yeas; 0 nays. Motion carried.</w:t>
      </w:r>
    </w:p>
    <w:p w:rsidR="00AF742C" w:rsidRDefault="00AF742C" w:rsidP="00351DBB">
      <w:pPr>
        <w:pStyle w:val="NoSpacing"/>
      </w:pPr>
    </w:p>
    <w:p w:rsidR="00AF742C" w:rsidRDefault="00007488" w:rsidP="00351DBB">
      <w:pPr>
        <w:pStyle w:val="NoSpacing"/>
      </w:pPr>
      <w:r>
        <w:t>Motion by Tanya Kampwerth, seconded by Jill Daugherty to a 2.5% raise for all personnel including certified, non-certified and custodians for the 2017-2018 school year. Tammy Rickhoff, yea; Allen Becker, yea; Jill Daugherty, yea; Tanya Kampwerth, yea; Eric Varel, yea; Jody Grawe, yea; Henry Bergmann, yea; 7 yeas; 0 nays. Motion carried.</w:t>
      </w:r>
    </w:p>
    <w:p w:rsidR="00007488" w:rsidRDefault="00007488" w:rsidP="00351DBB">
      <w:pPr>
        <w:pStyle w:val="NoSpacing"/>
      </w:pPr>
    </w:p>
    <w:p w:rsidR="00007488" w:rsidRDefault="00007488" w:rsidP="00351DBB">
      <w:pPr>
        <w:pStyle w:val="NoSpacing"/>
      </w:pPr>
      <w:r>
        <w:t>The Board decided to table the tree removal decision until next month.</w:t>
      </w:r>
    </w:p>
    <w:p w:rsidR="00007488" w:rsidRDefault="00007488" w:rsidP="00351DBB">
      <w:pPr>
        <w:pStyle w:val="NoSpacing"/>
      </w:pPr>
    </w:p>
    <w:p w:rsidR="00007488" w:rsidRDefault="00007488" w:rsidP="00351DBB">
      <w:pPr>
        <w:pStyle w:val="NoSpacing"/>
      </w:pPr>
      <w:r>
        <w:t>Motion by Tanya Kampwerth, seconded by Jody Grawe to adjourn the meeting</w:t>
      </w:r>
      <w:r w:rsidR="001F5A44">
        <w:t>;</w:t>
      </w:r>
      <w:r>
        <w:t xml:space="preserve"> Motion carried. </w:t>
      </w:r>
      <w:proofErr w:type="gramStart"/>
      <w:r>
        <w:t>7-0.</w:t>
      </w:r>
      <w:proofErr w:type="gramEnd"/>
    </w:p>
    <w:p w:rsidR="00007488" w:rsidRDefault="00007488" w:rsidP="00351DBB">
      <w:pPr>
        <w:pStyle w:val="NoSpacing"/>
      </w:pPr>
    </w:p>
    <w:p w:rsidR="00007488" w:rsidRDefault="00007488" w:rsidP="00351DBB">
      <w:pPr>
        <w:pStyle w:val="NoSpacing"/>
      </w:pPr>
      <w:r>
        <w:t>The meeting was adjourned at 10:42 p.m.</w:t>
      </w: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r>
        <w:t xml:space="preserve">____________________________________          </w:t>
      </w:r>
      <w:r>
        <w:tab/>
        <w:t>_______________________________________</w:t>
      </w:r>
    </w:p>
    <w:p w:rsidR="00007488" w:rsidRDefault="00007488" w:rsidP="00351DBB">
      <w:pPr>
        <w:pStyle w:val="NoSpacing"/>
      </w:pPr>
      <w:r>
        <w:t>DATE                                               PRESIDENT</w:t>
      </w:r>
      <w:r>
        <w:tab/>
      </w:r>
      <w:r>
        <w:tab/>
        <w:t>DATE                                                      SECRETARY</w:t>
      </w:r>
    </w:p>
    <w:p w:rsidR="00007488" w:rsidRDefault="00007488" w:rsidP="00351DBB">
      <w:pPr>
        <w:pStyle w:val="NoSpacing"/>
      </w:pPr>
    </w:p>
    <w:p w:rsidR="00007488" w:rsidRDefault="00007488" w:rsidP="00351DBB">
      <w:pPr>
        <w:pStyle w:val="NoSpacing"/>
      </w:pPr>
    </w:p>
    <w:p w:rsidR="00007488" w:rsidRDefault="00007488" w:rsidP="00351DBB">
      <w:pPr>
        <w:pStyle w:val="NoSpacing"/>
      </w:pPr>
    </w:p>
    <w:p w:rsidR="00007488" w:rsidRDefault="00007488" w:rsidP="00351DBB">
      <w:pPr>
        <w:pStyle w:val="NoSpacing"/>
      </w:pPr>
    </w:p>
    <w:sectPr w:rsidR="0000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B"/>
    <w:rsid w:val="00007488"/>
    <w:rsid w:val="001566F7"/>
    <w:rsid w:val="001F5A44"/>
    <w:rsid w:val="00351DBB"/>
    <w:rsid w:val="00826619"/>
    <w:rsid w:val="008F6E65"/>
    <w:rsid w:val="00AF742C"/>
    <w:rsid w:val="00B5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D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cp:lastPrinted>2017-04-10T17:23:00Z</cp:lastPrinted>
  <dcterms:created xsi:type="dcterms:W3CDTF">2017-03-16T19:08:00Z</dcterms:created>
  <dcterms:modified xsi:type="dcterms:W3CDTF">2017-04-10T17:24:00Z</dcterms:modified>
</cp:coreProperties>
</file>