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87" w:rsidRDefault="005768AC">
      <w:r>
        <w:t>MINUTES</w:t>
      </w:r>
    </w:p>
    <w:p w:rsidR="005768AC" w:rsidRDefault="005768AC" w:rsidP="005768AC">
      <w:pPr>
        <w:pStyle w:val="NoSpacing"/>
      </w:pPr>
      <w:r>
        <w:t>Board of Education</w:t>
      </w:r>
    </w:p>
    <w:p w:rsidR="005768AC" w:rsidRDefault="005768AC" w:rsidP="005768AC">
      <w:pPr>
        <w:pStyle w:val="NoSpacing"/>
      </w:pPr>
      <w:r>
        <w:t>Bartelso School District No. 57</w:t>
      </w:r>
    </w:p>
    <w:p w:rsidR="005768AC" w:rsidRDefault="005768AC" w:rsidP="005768AC">
      <w:pPr>
        <w:pStyle w:val="NoSpacing"/>
      </w:pPr>
      <w:r>
        <w:t>January 16, 2019</w:t>
      </w:r>
    </w:p>
    <w:p w:rsidR="005768AC" w:rsidRDefault="005768AC" w:rsidP="005768AC">
      <w:pPr>
        <w:pStyle w:val="NoSpacing"/>
      </w:pPr>
    </w:p>
    <w:p w:rsidR="005768AC" w:rsidRDefault="005768AC" w:rsidP="005768AC">
      <w:pPr>
        <w:pStyle w:val="NoSpacing"/>
      </w:pPr>
      <w:r>
        <w:t>President, Tanya Kampwerth called the regular meeting of the Board of Education to order at 7:00 p.m. Present to roll call were Board Members Mark Toennies, Tanya Kampwerth, Jody Grawe, Jill Spihlmann, Jaime Becker, Jill Daugherty and Bob Gerdes. Also present were Superintendent, Tom Siegler and Recording Secretary, Sharon Schulte.</w:t>
      </w:r>
    </w:p>
    <w:p w:rsidR="005768AC" w:rsidRDefault="005768AC" w:rsidP="005768AC">
      <w:pPr>
        <w:pStyle w:val="NoSpacing"/>
      </w:pPr>
    </w:p>
    <w:p w:rsidR="005768AC" w:rsidRDefault="005768AC" w:rsidP="005768AC">
      <w:pPr>
        <w:pStyle w:val="NoSpacing"/>
      </w:pPr>
      <w:r>
        <w:t>Teacher representatives were Ashley Stefanisin and Laura Hoerchler.</w:t>
      </w:r>
    </w:p>
    <w:p w:rsidR="005768AC" w:rsidRDefault="005768AC" w:rsidP="005768AC">
      <w:pPr>
        <w:pStyle w:val="NoSpacing"/>
      </w:pPr>
    </w:p>
    <w:p w:rsidR="006D4F60" w:rsidRDefault="005768AC" w:rsidP="005768AC">
      <w:pPr>
        <w:pStyle w:val="NoSpacing"/>
      </w:pPr>
      <w:r>
        <w:t xml:space="preserve">Mr. Siegler informed the Board of the different Teacher in-service days </w:t>
      </w:r>
      <w:r w:rsidR="006D4F60">
        <w:t>coming up. February 2</w:t>
      </w:r>
      <w:r w:rsidR="006D4F60" w:rsidRPr="006D4F60">
        <w:rPr>
          <w:vertAlign w:val="superscript"/>
        </w:rPr>
        <w:t>nd</w:t>
      </w:r>
      <w:r w:rsidR="006D4F60">
        <w:t xml:space="preserve"> we will have Jim </w:t>
      </w:r>
      <w:proofErr w:type="spellStart"/>
      <w:r w:rsidR="006D4F60">
        <w:t>Burgett</w:t>
      </w:r>
      <w:proofErr w:type="spellEnd"/>
      <w:r w:rsidR="006D4F60">
        <w:t xml:space="preserve"> presenting to the staff. February 15</w:t>
      </w:r>
      <w:r w:rsidR="006D4F60" w:rsidRPr="006D4F60">
        <w:rPr>
          <w:vertAlign w:val="superscript"/>
        </w:rPr>
        <w:t>th</w:t>
      </w:r>
      <w:r w:rsidR="006D4F60">
        <w:t xml:space="preserve"> is the Tri-County Institute day at Centralia High School. On January 3</w:t>
      </w:r>
      <w:r w:rsidR="006D4F60" w:rsidRPr="006D4F60">
        <w:rPr>
          <w:vertAlign w:val="superscript"/>
        </w:rPr>
        <w:t>rd</w:t>
      </w:r>
      <w:r w:rsidR="006D4F60">
        <w:t xml:space="preserve"> we had CPR training, Star 360 updates and RTL adjustments. The high school superintendents were here on January 11</w:t>
      </w:r>
      <w:r w:rsidR="006D4F60" w:rsidRPr="006D4F60">
        <w:rPr>
          <w:vertAlign w:val="superscript"/>
        </w:rPr>
        <w:t>th</w:t>
      </w:r>
      <w:r w:rsidR="006D4F60">
        <w:t xml:space="preserve"> to discuss the explore test to the 8</w:t>
      </w:r>
      <w:r w:rsidR="006D4F60" w:rsidRPr="006D4F60">
        <w:rPr>
          <w:vertAlign w:val="superscript"/>
        </w:rPr>
        <w:t>th</w:t>
      </w:r>
      <w:r w:rsidR="006D4F60">
        <w:t xml:space="preserve"> graders. They took the test on January 16</w:t>
      </w:r>
      <w:r w:rsidR="006D4F60" w:rsidRPr="006D4F60">
        <w:rPr>
          <w:vertAlign w:val="superscript"/>
        </w:rPr>
        <w:t>th</w:t>
      </w:r>
      <w:r w:rsidR="006D4F60">
        <w:t>.</w:t>
      </w:r>
    </w:p>
    <w:p w:rsidR="005768AC" w:rsidRDefault="006D4F60" w:rsidP="005768AC">
      <w:pPr>
        <w:pStyle w:val="NoSpacing"/>
      </w:pPr>
      <w:r>
        <w:br/>
        <w:t>We had an anti-bullying and character education motivational speaker on January 15</w:t>
      </w:r>
      <w:r w:rsidRPr="006D4F60">
        <w:rPr>
          <w:vertAlign w:val="superscript"/>
        </w:rPr>
        <w:t>th</w:t>
      </w:r>
      <w:r>
        <w:t>. The students and faculty enjoyed it very much. The ROE compliance visit is scheduled for February 8</w:t>
      </w:r>
      <w:r w:rsidRPr="006D4F60">
        <w:rPr>
          <w:vertAlign w:val="superscript"/>
        </w:rPr>
        <w:t>th</w:t>
      </w:r>
      <w:r>
        <w:t>. The Amy center body boundaries program is rescheduled for March 14-15. The spring musical is scheduled for April 30</w:t>
      </w:r>
      <w:r w:rsidRPr="006D4F60">
        <w:rPr>
          <w:vertAlign w:val="superscript"/>
        </w:rPr>
        <w:t>th</w:t>
      </w:r>
      <w:r>
        <w:t xml:space="preserve"> at 1 and 7 p.m.  The bench out front of school was donated by Judy Gilbreth in memory of Theresa Jansen-</w:t>
      </w:r>
      <w:proofErr w:type="spellStart"/>
      <w:r>
        <w:t>Ghormley</w:t>
      </w:r>
      <w:proofErr w:type="spellEnd"/>
      <w:r w:rsidR="00831F10">
        <w:t xml:space="preserve">. The Box tops for Education sent a check for $530. </w:t>
      </w:r>
    </w:p>
    <w:p w:rsidR="00831F10" w:rsidRDefault="00831F10" w:rsidP="005768AC">
      <w:pPr>
        <w:pStyle w:val="NoSpacing"/>
      </w:pPr>
    </w:p>
    <w:p w:rsidR="00831F10" w:rsidRDefault="00831F10" w:rsidP="005768AC">
      <w:pPr>
        <w:pStyle w:val="NoSpacing"/>
      </w:pPr>
      <w:r>
        <w:t xml:space="preserve">Mr. Siegler gave an update on the LED </w:t>
      </w:r>
      <w:proofErr w:type="gramStart"/>
      <w:r>
        <w:t>lighting,</w:t>
      </w:r>
      <w:proofErr w:type="gramEnd"/>
      <w:r>
        <w:t xml:space="preserve"> the Board is in favor of </w:t>
      </w:r>
      <w:proofErr w:type="spellStart"/>
      <w:r>
        <w:t>Kohrmann</w:t>
      </w:r>
      <w:proofErr w:type="spellEnd"/>
      <w:r>
        <w:t xml:space="preserve"> Electric replacing them this summer. He also made the Board aware that Verizon app will not get text messages from Remind after January 28</w:t>
      </w:r>
      <w:r w:rsidRPr="00831F10">
        <w:rPr>
          <w:vertAlign w:val="superscript"/>
        </w:rPr>
        <w:t>th</w:t>
      </w:r>
      <w:r>
        <w:t xml:space="preserve">. He also stated that Marian </w:t>
      </w:r>
      <w:proofErr w:type="spellStart"/>
      <w:r>
        <w:t>Maue</w:t>
      </w:r>
      <w:proofErr w:type="spellEnd"/>
      <w:r>
        <w:t xml:space="preserve"> </w:t>
      </w:r>
      <w:proofErr w:type="gramStart"/>
      <w:r>
        <w:t>is wanting</w:t>
      </w:r>
      <w:proofErr w:type="gramEnd"/>
      <w:r>
        <w:t xml:space="preserve"> to retire but that Pat Becker and Jane </w:t>
      </w:r>
      <w:proofErr w:type="spellStart"/>
      <w:r>
        <w:t>Deerhake</w:t>
      </w:r>
      <w:proofErr w:type="spellEnd"/>
      <w:r>
        <w:t xml:space="preserve"> will each pick on one day of work so we will not need to hire another person. Chris Gebke will not be able to coach the 5</w:t>
      </w:r>
      <w:r w:rsidRPr="00831F10">
        <w:rPr>
          <w:vertAlign w:val="superscript"/>
        </w:rPr>
        <w:t>th</w:t>
      </w:r>
      <w:r>
        <w:t xml:space="preserve"> and 6</w:t>
      </w:r>
      <w:r w:rsidRPr="00831F10">
        <w:rPr>
          <w:vertAlign w:val="superscript"/>
        </w:rPr>
        <w:t>th</w:t>
      </w:r>
      <w:r>
        <w:t xml:space="preserve"> grade volleyball teams this year due to a position change with her job. We have two ladies that expressed an interest and are making contact with them.</w:t>
      </w:r>
    </w:p>
    <w:p w:rsidR="00A3610F" w:rsidRDefault="00A3610F" w:rsidP="005768AC">
      <w:pPr>
        <w:pStyle w:val="NoSpacing"/>
      </w:pPr>
    </w:p>
    <w:p w:rsidR="00A3610F" w:rsidRDefault="00A3610F" w:rsidP="005768AC">
      <w:pPr>
        <w:pStyle w:val="NoSpacing"/>
      </w:pPr>
      <w:r>
        <w:t>Motion by Jaime Becker, seconded by Jody Grawe that the consent agenda of the Bartelso School District #57 Board of Education be approved as presented; Tanya Kampwerth, yea; Jody Grawe, yea; Jill Spihlmann, yea; Jaime Becker, yea; Jill Daugherty, yea; Bob Gerdes, yea; Mark Toennies, yea; 7 yeas; 0 nays. Motion carried.</w:t>
      </w:r>
    </w:p>
    <w:p w:rsidR="00A3610F" w:rsidRDefault="00A3610F" w:rsidP="005768AC">
      <w:pPr>
        <w:pStyle w:val="NoSpacing"/>
      </w:pPr>
    </w:p>
    <w:p w:rsidR="00A3610F" w:rsidRDefault="00A3610F" w:rsidP="005768AC">
      <w:pPr>
        <w:pStyle w:val="NoSpacing"/>
      </w:pPr>
      <w:r>
        <w:t>Motion by Mark Toennies, seconded by Jill Spihlmann to approve the FY19 seniority/RIF list</w:t>
      </w:r>
      <w:r w:rsidR="00D47DC7">
        <w:t>; Jody Grawe, yea; Jill Spihlmann, yea; Jaime Becker, yea; Jill Daugherty, yea; Bob Gerdes, yea; Mark Toennies, yea; Tanya Kampwerth, yea; 7 yeas; 0 nays. Motion carried.</w:t>
      </w:r>
    </w:p>
    <w:p w:rsidR="00D47DC7" w:rsidRDefault="00D47DC7" w:rsidP="005768AC">
      <w:pPr>
        <w:pStyle w:val="NoSpacing"/>
      </w:pPr>
    </w:p>
    <w:p w:rsidR="00D47DC7" w:rsidRDefault="00D47DC7" w:rsidP="005768AC">
      <w:pPr>
        <w:pStyle w:val="NoSpacing"/>
      </w:pPr>
      <w:r>
        <w:t>Motion by Jill Daugherty, seconded by Bob Gerdes to approve Chloe Beckmann as an assistant varsity volleyball coach for FY19; Jill Spihlmann, yea; Jaime Becker, yea; Jill Daugherty, yea; Bob Gerdes, yea; Mark Toennies, yea; Tanya Kampwerth, yea; Jody Grawe, yea; 7 yeas; 0 nays. Motion carried.</w:t>
      </w:r>
    </w:p>
    <w:p w:rsidR="00D47DC7" w:rsidRDefault="00D47DC7" w:rsidP="005768AC">
      <w:pPr>
        <w:pStyle w:val="NoSpacing"/>
      </w:pPr>
    </w:p>
    <w:p w:rsidR="00D47DC7" w:rsidRDefault="00D47DC7" w:rsidP="005768AC">
      <w:pPr>
        <w:pStyle w:val="NoSpacing"/>
      </w:pPr>
    </w:p>
    <w:p w:rsidR="00D47DC7" w:rsidRDefault="00D47DC7" w:rsidP="005768AC">
      <w:pPr>
        <w:pStyle w:val="NoSpacing"/>
      </w:pPr>
    </w:p>
    <w:p w:rsidR="00D47DC7" w:rsidRDefault="00D47DC7" w:rsidP="00D47DC7">
      <w:pPr>
        <w:pStyle w:val="NoSpacing"/>
      </w:pPr>
      <w:r>
        <w:lastRenderedPageBreak/>
        <w:t xml:space="preserve">Motion by Jody Grawe, seconded by Mark Toennies to approve the following PRESS policy updates as presented: </w:t>
      </w:r>
      <w:r>
        <w:t>2:20-E, 2:70, 2:80, 2:80-E, 2:120, 2:150, 2:150-AP, 2:250-E2, 2:260, 3:40, 3:40-E, 3:60-E, 4:15, 4:45, 4:130, 4:130-E, 4:170, 4:170-AP1, 4:170-AP2, 5:10, 5:10-AP, 5:20, 5:30, 5:30-AP2, 5:60, 5:100, 5:190, 5:200, 5:220, 5:220-AP, 5:230, 5:300, 6:20, 6:50, 6:60, 6:60-Ap, 6:60AP,E1, 6:60-AP, E2,6:120-AP1, E1, 6:220; 6:310, 7:70, 7:100, 7:150-AP, 7:190, 7:190-Ap7, 7:190-E2, 7:190-E3, 7:200, 7:250, 7:250-AP2, 7:260, 7:270, 7:270-AP1, 7:270-Ap2, 7:270-E1, 7:270-E2, 7:285, 7:290-AP, 7:305, 7:305-AP</w:t>
      </w:r>
      <w:r>
        <w:t>;  Jaime Becker, yea; Jill Daugherty, yea; Bob Gerdes, yea; Mark Toennies, yea; Tanya Kampwerth, yea; Jody Grawe, yea; Jill Spihlmann, yea; 7 yeas; 0 nays. Motion carried.</w:t>
      </w:r>
    </w:p>
    <w:p w:rsidR="00D47DC7" w:rsidRDefault="00D47DC7" w:rsidP="00D47DC7">
      <w:pPr>
        <w:pStyle w:val="NoSpacing"/>
      </w:pPr>
    </w:p>
    <w:p w:rsidR="00A91A2D" w:rsidRDefault="00D47DC7" w:rsidP="00D47DC7">
      <w:pPr>
        <w:pStyle w:val="NoSpacing"/>
      </w:pPr>
      <w:r>
        <w:t xml:space="preserve">Motion by Bob Gerdes, seconded by Jill Spihlmann to hire Bethany </w:t>
      </w:r>
      <w:proofErr w:type="spellStart"/>
      <w:r>
        <w:t>Montiero</w:t>
      </w:r>
      <w:proofErr w:type="spellEnd"/>
      <w:r>
        <w:t xml:space="preserve"> and Larissa </w:t>
      </w:r>
      <w:proofErr w:type="spellStart"/>
      <w:r>
        <w:t>Monken</w:t>
      </w:r>
      <w:proofErr w:type="spellEnd"/>
      <w:r>
        <w:t xml:space="preserve"> as the 5</w:t>
      </w:r>
      <w:r w:rsidRPr="00D47DC7">
        <w:rPr>
          <w:vertAlign w:val="superscript"/>
        </w:rPr>
        <w:t>th</w:t>
      </w:r>
      <w:r>
        <w:t xml:space="preserve"> and 6</w:t>
      </w:r>
      <w:r w:rsidRPr="00D47DC7">
        <w:rPr>
          <w:vertAlign w:val="superscript"/>
        </w:rPr>
        <w:t>th</w:t>
      </w:r>
      <w:r>
        <w:t xml:space="preserve"> grade volleyball coach for</w:t>
      </w:r>
      <w:r w:rsidR="00A91A2D">
        <w:t xml:space="preserve"> FY19 with a stipend of $750 to be split between them; Jill Daugherty, present; Bob Gerdes, yea; Mark Toennies, yea; Tanya Kampwerth, yea; Jody Grawe; yea; Jill Sphilmann, yea; Jaime Becker, yea; 6 yeas; 1 present; 0 nays. Motion carried.</w:t>
      </w:r>
    </w:p>
    <w:p w:rsidR="00A91A2D" w:rsidRDefault="00A91A2D" w:rsidP="00D47DC7">
      <w:pPr>
        <w:pStyle w:val="NoSpacing"/>
      </w:pPr>
    </w:p>
    <w:p w:rsidR="00A91A2D" w:rsidRDefault="00A91A2D" w:rsidP="00D47DC7">
      <w:pPr>
        <w:pStyle w:val="NoSpacing"/>
      </w:pPr>
      <w:r>
        <w:t>Motion by Jaime Becker, seconded by Mark Toennies to adjourn the meeting; Motion carried 7-0.</w:t>
      </w:r>
    </w:p>
    <w:p w:rsidR="00A91A2D" w:rsidRDefault="00A91A2D" w:rsidP="00D47DC7">
      <w:pPr>
        <w:pStyle w:val="NoSpacing"/>
      </w:pPr>
    </w:p>
    <w:p w:rsidR="00A91A2D" w:rsidRDefault="00A91A2D" w:rsidP="00D47DC7">
      <w:pPr>
        <w:pStyle w:val="NoSpacing"/>
      </w:pPr>
      <w:r>
        <w:t>The meeting was adjourned at 7:31 p.m.</w:t>
      </w: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r>
        <w:t>___________________________________</w:t>
      </w:r>
      <w:r>
        <w:tab/>
      </w:r>
      <w:r>
        <w:tab/>
        <w:t>___________________________________</w:t>
      </w:r>
    </w:p>
    <w:p w:rsidR="00A91A2D" w:rsidRDefault="00A91A2D" w:rsidP="00D47DC7">
      <w:pPr>
        <w:pStyle w:val="NoSpacing"/>
      </w:pPr>
      <w:r>
        <w:t>DATE                                         PRESIDENT</w:t>
      </w:r>
      <w:r>
        <w:tab/>
      </w:r>
      <w:r>
        <w:tab/>
      </w:r>
      <w:r>
        <w:tab/>
        <w:t xml:space="preserve">DATE                                          </w:t>
      </w:r>
      <w:bookmarkStart w:id="0" w:name="_GoBack"/>
      <w:bookmarkEnd w:id="0"/>
      <w:r>
        <w:t xml:space="preserve"> SECRETARY</w:t>
      </w: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A91A2D" w:rsidRDefault="00A91A2D" w:rsidP="00D47DC7">
      <w:pPr>
        <w:pStyle w:val="NoSpacing"/>
      </w:pPr>
    </w:p>
    <w:p w:rsidR="00D47DC7" w:rsidRDefault="00D47DC7" w:rsidP="00D47DC7">
      <w:pPr>
        <w:pStyle w:val="NoSpacing"/>
      </w:pPr>
      <w:r>
        <w:t xml:space="preserve"> </w:t>
      </w:r>
    </w:p>
    <w:p w:rsidR="00831F10" w:rsidRDefault="00831F10" w:rsidP="005768AC">
      <w:pPr>
        <w:pStyle w:val="NoSpacing"/>
      </w:pPr>
    </w:p>
    <w:p w:rsidR="00831F10" w:rsidRDefault="00831F10" w:rsidP="005768AC">
      <w:pPr>
        <w:pStyle w:val="NoSpacing"/>
      </w:pPr>
    </w:p>
    <w:sectPr w:rsidR="00831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AC"/>
    <w:rsid w:val="005768AC"/>
    <w:rsid w:val="006D4F60"/>
    <w:rsid w:val="00831F10"/>
    <w:rsid w:val="00A3610F"/>
    <w:rsid w:val="00A91A2D"/>
    <w:rsid w:val="00B31287"/>
    <w:rsid w:val="00D4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1</cp:revision>
  <dcterms:created xsi:type="dcterms:W3CDTF">2019-01-22T17:00:00Z</dcterms:created>
  <dcterms:modified xsi:type="dcterms:W3CDTF">2019-01-22T19:44:00Z</dcterms:modified>
</cp:coreProperties>
</file>