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FC" w:rsidRDefault="004B1A33">
      <w:bookmarkStart w:id="0" w:name="_GoBack"/>
      <w:bookmarkEnd w:id="0"/>
      <w:r>
        <w:t>MINUTES</w:t>
      </w:r>
    </w:p>
    <w:p w:rsidR="004B1A33" w:rsidRDefault="004B1A33" w:rsidP="004B1A33">
      <w:pPr>
        <w:pStyle w:val="NoSpacing"/>
      </w:pPr>
      <w:r>
        <w:t>Board of Education</w:t>
      </w:r>
    </w:p>
    <w:p w:rsidR="004B1A33" w:rsidRDefault="004B1A33" w:rsidP="004B1A33">
      <w:pPr>
        <w:pStyle w:val="NoSpacing"/>
      </w:pPr>
      <w:r>
        <w:t>Bartelso School District No. 57</w:t>
      </w:r>
    </w:p>
    <w:p w:rsidR="004B1A33" w:rsidRDefault="004B1A33" w:rsidP="004B1A33">
      <w:pPr>
        <w:pStyle w:val="NoSpacing"/>
      </w:pPr>
      <w:r>
        <w:t>December 20, 2017</w:t>
      </w:r>
    </w:p>
    <w:p w:rsidR="004B1A33" w:rsidRDefault="004B1A33" w:rsidP="004B1A33">
      <w:pPr>
        <w:pStyle w:val="NoSpacing"/>
      </w:pPr>
    </w:p>
    <w:p w:rsidR="004B1A33" w:rsidRDefault="004B1A33" w:rsidP="004B1A33">
      <w:pPr>
        <w:pStyle w:val="NoSpacing"/>
      </w:pPr>
      <w:r>
        <w:t xml:space="preserve">President, Tanya Kampwerth called the regular meeting of the Board of Education to order at 7:00p.m. Present to roll were Board Members </w:t>
      </w:r>
      <w:r w:rsidR="00333CA8">
        <w:t>Tanya Kampwerth, Jody Grawe, Jill Spihlmann, Jill Daugherty, Bob Gerdes and Mark Toennies. Also present were Superintendent, Tom Siegler and Recording Secretary, Sharon Schulte. Board Member Jaime Becker was absent.</w:t>
      </w:r>
    </w:p>
    <w:p w:rsidR="00333CA8" w:rsidRDefault="00333CA8" w:rsidP="004B1A33">
      <w:pPr>
        <w:pStyle w:val="NoSpacing"/>
      </w:pPr>
    </w:p>
    <w:p w:rsidR="00333CA8" w:rsidRDefault="00333CA8" w:rsidP="004B1A33">
      <w:pPr>
        <w:pStyle w:val="NoSpacing"/>
      </w:pPr>
      <w:r>
        <w:t>Teacher representatives at the meeting were Colleen Kunz and Kara Gall. Also present was Jeff Daugherty.</w:t>
      </w:r>
    </w:p>
    <w:p w:rsidR="00333CA8" w:rsidRDefault="00333CA8" w:rsidP="004B1A33">
      <w:pPr>
        <w:pStyle w:val="NoSpacing"/>
      </w:pPr>
    </w:p>
    <w:p w:rsidR="00333CA8" w:rsidRDefault="00333CA8" w:rsidP="004B1A33">
      <w:pPr>
        <w:pStyle w:val="NoSpacing"/>
      </w:pPr>
      <w:r>
        <w:t>Motion by Jody Grawe, seconded by Jill Spihlmann that the consent agenda of the Bartelso Elementary School District No. 57 Board of Education be approved as presented; Mark Toennies, yea; Tanya Kampwerth, yea; Jody Grawe, yea; Jill Spihlmann, yea; Jill Daugherty, yea; Bob Gerdes, yea; 6 yeas; 0 nays. Motion carried.</w:t>
      </w:r>
    </w:p>
    <w:p w:rsidR="00333CA8" w:rsidRDefault="00333CA8" w:rsidP="004B1A33">
      <w:pPr>
        <w:pStyle w:val="NoSpacing"/>
      </w:pPr>
    </w:p>
    <w:p w:rsidR="00333CA8" w:rsidRDefault="00333CA8" w:rsidP="004B1A33">
      <w:pPr>
        <w:pStyle w:val="NoSpacing"/>
      </w:pPr>
      <w:r>
        <w:t>Motion by Mark Toennies, seconded by Jill Daugherty to adopt the tax levy for FY19 and file a certificate of levy with the Clerk of Clinton County by the last Tuesday in December, 2017; Bob Gerdes, yea; Mark Toennies, yea; Tanya Kampwerth, yea; Jody Grawe, yea; Jill Spihlmann, yea; Jill Daugherty, yea; 6 yeas; 0 nays. Motion carried.</w:t>
      </w:r>
    </w:p>
    <w:p w:rsidR="00333CA8" w:rsidRDefault="00333CA8" w:rsidP="004B1A33">
      <w:pPr>
        <w:pStyle w:val="NoSpacing"/>
      </w:pPr>
    </w:p>
    <w:p w:rsidR="00333CA8" w:rsidRDefault="002B3FE2" w:rsidP="004B1A33">
      <w:pPr>
        <w:pStyle w:val="NoSpacing"/>
      </w:pPr>
      <w:r>
        <w:t>Motion by Jody Grawe, seconded by Mark Toennies to approve the following Board policies as presented:  2:20-E, 2:150-Ap, 2:250-E2, 2:260, 4:10, 4:15, 4:80, 4:110, 4:110-AP2, 4:150, 4:170, 5:10, 5:20, 5:90, 5:100, 5:100-AP, 5:200, 5:220, 5:220-AP, 5:240, 5:250, 5:290, 5:330, 6:20, 6:50, 6:60, 6:140, 6:140-Ap, 6:150, 6:235-AP1, E1, 6:250-E, 6:280, 6:300, 6:310, 6:340, 7:10, 7:10-AP, 7:10-AP2, 7:15, 7:20, 7:60-AP2, 7:70, 7:150, 7:180, 7:190, 7:250, 7:250-AP2, 7:260, 7:270, 7:270-AP1, 7:270-AP2, 7:270-E, 7:275, 7:300-E3, 7:305, 7:340, 7:340-AP1, 7:340-AP1, E1, 8:30-AP; Jill Daugherty, yea; Bob Gerdes, yea; Mark Toennies, yea; Tanya Kampwerth, yea; Jody Grawe, yea; Jill Spihlmann, yea; 6 yeas; 0 nays. Motion carried.</w:t>
      </w:r>
    </w:p>
    <w:p w:rsidR="002B3FE2" w:rsidRDefault="002B3FE2" w:rsidP="004B1A33">
      <w:pPr>
        <w:pStyle w:val="NoSpacing"/>
      </w:pPr>
    </w:p>
    <w:p w:rsidR="002B3FE2" w:rsidRDefault="002B3FE2" w:rsidP="004B1A33">
      <w:pPr>
        <w:pStyle w:val="NoSpacing"/>
      </w:pPr>
      <w:r>
        <w:t>Under items for discussion, Superintendent</w:t>
      </w:r>
      <w:r w:rsidR="0096185F">
        <w:t xml:space="preserve"> Siegler gave the </w:t>
      </w:r>
      <w:r w:rsidR="009D4C6B">
        <w:t>Board sample</w:t>
      </w:r>
      <w:r w:rsidR="0096185F">
        <w:t xml:space="preserve"> forms for them to review for the Superintendent evaluation. They can decide which form they would like to use or combine parts of them to make their own evaluation form. He informed them the area superintendents were discussing the FY19 school calendar which will be similar to this year. Jill Spihlmann inquired if we needed more internet speed with all the new chrome books, computers, etc. </w:t>
      </w:r>
      <w:r w:rsidR="0079515A">
        <w:t xml:space="preserve"> Mr. Siegler will have someone come in to check the internet speed.</w:t>
      </w:r>
    </w:p>
    <w:p w:rsidR="0079515A" w:rsidRDefault="0079515A" w:rsidP="004B1A33">
      <w:pPr>
        <w:pStyle w:val="NoSpacing"/>
      </w:pPr>
    </w:p>
    <w:p w:rsidR="0079515A" w:rsidRDefault="0079515A" w:rsidP="004B1A33">
      <w:pPr>
        <w:pStyle w:val="NoSpacing"/>
      </w:pPr>
      <w:r>
        <w:t>Motion by Jill Spihlmann, seconded by Bob Gerdes to adjourn the meeting; Motion carried 6-0.</w:t>
      </w:r>
    </w:p>
    <w:p w:rsidR="0079515A" w:rsidRDefault="0079515A" w:rsidP="004B1A33">
      <w:pPr>
        <w:pStyle w:val="NoSpacing"/>
      </w:pPr>
    </w:p>
    <w:p w:rsidR="0079515A" w:rsidRDefault="0079515A" w:rsidP="004B1A33">
      <w:pPr>
        <w:pStyle w:val="NoSpacing"/>
      </w:pPr>
    </w:p>
    <w:p w:rsidR="0079515A" w:rsidRDefault="0079515A" w:rsidP="004B1A33">
      <w:pPr>
        <w:pStyle w:val="NoSpacing"/>
      </w:pPr>
    </w:p>
    <w:p w:rsidR="0079515A" w:rsidRDefault="0079515A" w:rsidP="004B1A33">
      <w:pPr>
        <w:pStyle w:val="NoSpacing"/>
      </w:pPr>
    </w:p>
    <w:p w:rsidR="0079515A" w:rsidRDefault="0079515A" w:rsidP="004B1A33">
      <w:pPr>
        <w:pStyle w:val="NoSpacing"/>
      </w:pPr>
    </w:p>
    <w:p w:rsidR="0079515A" w:rsidRDefault="0079515A" w:rsidP="004B1A33">
      <w:pPr>
        <w:pStyle w:val="NoSpacing"/>
      </w:pPr>
      <w:r>
        <w:t>________________________________________</w:t>
      </w:r>
      <w:r>
        <w:tab/>
        <w:t>_______________________________________</w:t>
      </w:r>
    </w:p>
    <w:p w:rsidR="0079515A" w:rsidRDefault="0079515A" w:rsidP="004B1A33">
      <w:pPr>
        <w:pStyle w:val="NoSpacing"/>
      </w:pPr>
      <w:r>
        <w:t>DATE                                            PRESIDENT</w:t>
      </w:r>
      <w:r>
        <w:tab/>
      </w:r>
      <w:r>
        <w:tab/>
        <w:t>DATE</w:t>
      </w:r>
      <w:r>
        <w:tab/>
      </w:r>
      <w:r>
        <w:tab/>
      </w:r>
      <w:r>
        <w:tab/>
      </w:r>
      <w:r>
        <w:tab/>
        <w:t>SECRETARY</w:t>
      </w:r>
    </w:p>
    <w:sectPr w:rsidR="0079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33"/>
    <w:rsid w:val="002B3FE2"/>
    <w:rsid w:val="00333CA8"/>
    <w:rsid w:val="004B1A33"/>
    <w:rsid w:val="0079515A"/>
    <w:rsid w:val="0096185F"/>
    <w:rsid w:val="009D4C6B"/>
    <w:rsid w:val="00C1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A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3</cp:revision>
  <dcterms:created xsi:type="dcterms:W3CDTF">2018-01-08T21:13:00Z</dcterms:created>
  <dcterms:modified xsi:type="dcterms:W3CDTF">2018-01-08T21:55:00Z</dcterms:modified>
</cp:coreProperties>
</file>